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2" w:type="dxa"/>
        <w:jc w:val="center"/>
        <w:tblLook w:val="01E0" w:firstRow="1" w:lastRow="1" w:firstColumn="1" w:lastColumn="1" w:noHBand="0" w:noVBand="0"/>
      </w:tblPr>
      <w:tblGrid>
        <w:gridCol w:w="4999"/>
        <w:gridCol w:w="5293"/>
      </w:tblGrid>
      <w:tr w:rsidR="005F04F3" w:rsidRPr="006840D2" w:rsidTr="00361279">
        <w:trPr>
          <w:jc w:val="center"/>
        </w:trPr>
        <w:tc>
          <w:tcPr>
            <w:tcW w:w="4999" w:type="dxa"/>
          </w:tcPr>
          <w:p w:rsidR="005F04F3" w:rsidRPr="006840D2" w:rsidRDefault="005F04F3" w:rsidP="00361279">
            <w:pPr>
              <w:jc w:val="center"/>
              <w:rPr>
                <w:sz w:val="24"/>
                <w:szCs w:val="24"/>
              </w:rPr>
            </w:pPr>
            <w:r w:rsidRPr="006840D2">
              <w:rPr>
                <w:sz w:val="24"/>
                <w:szCs w:val="24"/>
              </w:rPr>
              <w:t>SỞ LAO ĐỘNG – TB&amp;XH TỈNH HÒA BÌNH</w:t>
            </w:r>
          </w:p>
          <w:p w:rsidR="005F04F3" w:rsidRPr="006840D2" w:rsidRDefault="00196E9B" w:rsidP="003612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Line 2" o:spid="_x0000_s1026" style="position:absolute;left:0;text-align:left;z-index:251660288;visibility:visible;mso-wrap-distance-top:-6e-5mm;mso-wrap-distance-bottom:-6e-5mm" from="72.5pt,14.1pt" to="166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8P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WLbJ8B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"/>
              </w:pict>
            </w:r>
            <w:r w:rsidR="005F04F3" w:rsidRPr="006840D2">
              <w:rPr>
                <w:b/>
                <w:sz w:val="24"/>
                <w:szCs w:val="24"/>
              </w:rPr>
              <w:t xml:space="preserve">TRUNG TÂM DỊCH VỤ VIỆC LÀM </w:t>
            </w:r>
          </w:p>
        </w:tc>
        <w:tc>
          <w:tcPr>
            <w:tcW w:w="5293" w:type="dxa"/>
          </w:tcPr>
          <w:p w:rsidR="005F04F3" w:rsidRPr="006840D2" w:rsidRDefault="005F04F3" w:rsidP="00361279">
            <w:pPr>
              <w:jc w:val="center"/>
              <w:rPr>
                <w:b/>
                <w:sz w:val="24"/>
                <w:szCs w:val="24"/>
              </w:rPr>
            </w:pPr>
            <w:r w:rsidRPr="006840D2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840D2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5F04F3" w:rsidRPr="006840D2" w:rsidRDefault="005F04F3" w:rsidP="0036127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840D2">
              <w:rPr>
                <w:b/>
                <w:sz w:val="26"/>
                <w:szCs w:val="26"/>
              </w:rPr>
              <w:t>Độc</w:t>
            </w:r>
            <w:proofErr w:type="spellEnd"/>
            <w:r w:rsidRPr="006840D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0D2">
              <w:rPr>
                <w:b/>
                <w:sz w:val="26"/>
                <w:szCs w:val="26"/>
              </w:rPr>
              <w:t>lập</w:t>
            </w:r>
            <w:proofErr w:type="spellEnd"/>
            <w:r w:rsidRPr="006840D2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6840D2">
              <w:rPr>
                <w:b/>
                <w:sz w:val="26"/>
                <w:szCs w:val="26"/>
              </w:rPr>
              <w:t>Tự</w:t>
            </w:r>
            <w:proofErr w:type="spellEnd"/>
            <w:r w:rsidRPr="006840D2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6840D2">
              <w:rPr>
                <w:b/>
                <w:sz w:val="26"/>
                <w:szCs w:val="26"/>
              </w:rPr>
              <w:t>Hạnh</w:t>
            </w:r>
            <w:proofErr w:type="spellEnd"/>
            <w:r w:rsidRPr="006840D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0D2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5F04F3" w:rsidRPr="006840D2" w:rsidRDefault="00196E9B" w:rsidP="003612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Line 3" o:spid="_x0000_s1028" style="position:absolute;left:0;text-align:left;z-index:251661312;visibility:visible;mso-wrap-distance-top:-6e-5mm;mso-wrap-distance-bottom:-6e-5mm" from="46.3pt,.35pt" to="203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a1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TjBTp&#10;YERboTh6CJ3pjSsgoFI7G2qjZ/Vstpr+cEjpqiXqwCPDl4uBtCxkJG9SwsYZwN/3XzSDGHL0Orbp&#10;3NguQEID0DlO43KfBj97ROEwWyzSx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"/>
              </w:pict>
            </w:r>
          </w:p>
        </w:tc>
      </w:tr>
    </w:tbl>
    <w:p w:rsidR="005F04F3" w:rsidRDefault="005F04F3" w:rsidP="00A50889">
      <w:pPr>
        <w:ind w:firstLine="720"/>
        <w:jc w:val="both"/>
        <w:rPr>
          <w:b/>
          <w:sz w:val="26"/>
          <w:szCs w:val="26"/>
        </w:rPr>
      </w:pPr>
      <w:r w:rsidRPr="00556A3B">
        <w:rPr>
          <w:iCs/>
          <w:sz w:val="27"/>
          <w:szCs w:val="27"/>
        </w:rPr>
        <w:t xml:space="preserve"> </w:t>
      </w:r>
      <w:proofErr w:type="spellStart"/>
      <w:r w:rsidRPr="00556A3B">
        <w:rPr>
          <w:iCs/>
          <w:sz w:val="27"/>
          <w:szCs w:val="27"/>
        </w:rPr>
        <w:t>Số</w:t>
      </w:r>
      <w:proofErr w:type="spellEnd"/>
      <w:r w:rsidRPr="00556A3B">
        <w:rPr>
          <w:iCs/>
          <w:sz w:val="27"/>
          <w:szCs w:val="27"/>
        </w:rPr>
        <w:t xml:space="preserve">:        /TB-TTDVVL </w:t>
      </w:r>
      <w:r w:rsidRPr="00556A3B">
        <w:rPr>
          <w:iCs/>
          <w:sz w:val="27"/>
          <w:szCs w:val="27"/>
        </w:rPr>
        <w:tab/>
      </w:r>
      <w:r>
        <w:rPr>
          <w:iCs/>
          <w:sz w:val="27"/>
          <w:szCs w:val="27"/>
        </w:rPr>
        <w:tab/>
      </w:r>
      <w:r>
        <w:rPr>
          <w:iCs/>
          <w:sz w:val="27"/>
          <w:szCs w:val="27"/>
        </w:rPr>
        <w:tab/>
      </w:r>
      <w:proofErr w:type="spellStart"/>
      <w:r w:rsidRPr="00556A3B">
        <w:rPr>
          <w:i/>
          <w:iCs/>
          <w:sz w:val="27"/>
          <w:szCs w:val="27"/>
        </w:rPr>
        <w:t>Hoà</w:t>
      </w:r>
      <w:proofErr w:type="spellEnd"/>
      <w:r w:rsidRPr="00556A3B">
        <w:rPr>
          <w:i/>
          <w:iCs/>
          <w:sz w:val="27"/>
          <w:szCs w:val="27"/>
        </w:rPr>
        <w:t xml:space="preserve"> </w:t>
      </w:r>
      <w:proofErr w:type="spellStart"/>
      <w:r w:rsidRPr="00556A3B">
        <w:rPr>
          <w:i/>
          <w:iCs/>
          <w:sz w:val="27"/>
          <w:szCs w:val="27"/>
        </w:rPr>
        <w:t>Bình</w:t>
      </w:r>
      <w:proofErr w:type="spellEnd"/>
      <w:r w:rsidRPr="00556A3B">
        <w:rPr>
          <w:i/>
          <w:iCs/>
          <w:sz w:val="27"/>
          <w:szCs w:val="27"/>
        </w:rPr>
        <w:t xml:space="preserve">, </w:t>
      </w:r>
      <w:proofErr w:type="spellStart"/>
      <w:r w:rsidRPr="00556A3B">
        <w:rPr>
          <w:i/>
          <w:iCs/>
          <w:sz w:val="27"/>
          <w:szCs w:val="27"/>
        </w:rPr>
        <w:t>ngày</w:t>
      </w:r>
      <w:proofErr w:type="spellEnd"/>
      <w:r w:rsidRPr="00556A3B">
        <w:rPr>
          <w:i/>
          <w:iCs/>
          <w:sz w:val="27"/>
          <w:szCs w:val="27"/>
        </w:rPr>
        <w:t xml:space="preserve">    </w:t>
      </w:r>
      <w:proofErr w:type="spellStart"/>
      <w:r w:rsidRPr="00556A3B">
        <w:rPr>
          <w:i/>
          <w:iCs/>
          <w:sz w:val="27"/>
          <w:szCs w:val="27"/>
        </w:rPr>
        <w:t>tháng</w:t>
      </w:r>
      <w:proofErr w:type="spellEnd"/>
      <w:r w:rsidRPr="00556A3B">
        <w:rPr>
          <w:i/>
          <w:iCs/>
          <w:sz w:val="27"/>
          <w:szCs w:val="27"/>
        </w:rPr>
        <w:t xml:space="preserve">  </w:t>
      </w:r>
      <w:proofErr w:type="spellStart"/>
      <w:r w:rsidRPr="00556A3B">
        <w:rPr>
          <w:i/>
          <w:iCs/>
          <w:sz w:val="27"/>
          <w:szCs w:val="27"/>
        </w:rPr>
        <w:t>năm</w:t>
      </w:r>
      <w:proofErr w:type="spellEnd"/>
      <w:r w:rsidRPr="00556A3B">
        <w:rPr>
          <w:i/>
          <w:iCs/>
          <w:sz w:val="27"/>
          <w:szCs w:val="27"/>
        </w:rPr>
        <w:t xml:space="preserve"> 202</w:t>
      </w:r>
      <w:r w:rsidR="00A50889">
        <w:rPr>
          <w:i/>
          <w:iCs/>
          <w:sz w:val="27"/>
          <w:szCs w:val="27"/>
        </w:rPr>
        <w:t>4</w:t>
      </w:r>
    </w:p>
    <w:p w:rsidR="004D30FF" w:rsidRDefault="004D30FF" w:rsidP="004D30FF">
      <w:pPr>
        <w:pStyle w:val="BodyText"/>
        <w:tabs>
          <w:tab w:val="left" w:pos="1740"/>
          <w:tab w:val="center" w:pos="4590"/>
        </w:tabs>
        <w:spacing w:before="60"/>
        <w:rPr>
          <w:b/>
          <w:sz w:val="27"/>
          <w:szCs w:val="27"/>
        </w:rPr>
      </w:pPr>
    </w:p>
    <w:p w:rsidR="00DD1CB1" w:rsidRDefault="00632BCD" w:rsidP="00A377DD">
      <w:pPr>
        <w:pStyle w:val="BodyText"/>
        <w:tabs>
          <w:tab w:val="left" w:pos="1740"/>
          <w:tab w:val="center" w:pos="4590"/>
        </w:tabs>
        <w:jc w:val="center"/>
        <w:rPr>
          <w:b/>
          <w:sz w:val="27"/>
          <w:szCs w:val="27"/>
        </w:rPr>
      </w:pPr>
      <w:r w:rsidRPr="00530AC8">
        <w:rPr>
          <w:b/>
          <w:sz w:val="27"/>
          <w:szCs w:val="27"/>
        </w:rPr>
        <w:t>THÔNG BÁO</w:t>
      </w:r>
    </w:p>
    <w:p w:rsidR="00632BCD" w:rsidRPr="00530AC8" w:rsidRDefault="00DD1CB1" w:rsidP="00A50889">
      <w:pPr>
        <w:pStyle w:val="BodyText"/>
        <w:tabs>
          <w:tab w:val="left" w:pos="1740"/>
          <w:tab w:val="center" w:pos="4590"/>
        </w:tabs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Về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việc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tuyển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sinh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l</w:t>
      </w:r>
      <w:r w:rsidR="00632BCD">
        <w:rPr>
          <w:b/>
          <w:sz w:val="27"/>
          <w:szCs w:val="27"/>
        </w:rPr>
        <w:t>ớp</w:t>
      </w:r>
      <w:proofErr w:type="spellEnd"/>
      <w:r w:rsidR="00632BCD">
        <w:rPr>
          <w:b/>
          <w:sz w:val="27"/>
          <w:szCs w:val="27"/>
        </w:rPr>
        <w:t xml:space="preserve"> </w:t>
      </w:r>
      <w:proofErr w:type="spellStart"/>
      <w:r w:rsidR="00A50889">
        <w:rPr>
          <w:b/>
          <w:sz w:val="27"/>
          <w:szCs w:val="27"/>
        </w:rPr>
        <w:t>Thạc</w:t>
      </w:r>
      <w:proofErr w:type="spellEnd"/>
      <w:r w:rsidR="00A50889">
        <w:rPr>
          <w:b/>
          <w:sz w:val="27"/>
          <w:szCs w:val="27"/>
        </w:rPr>
        <w:t xml:space="preserve"> </w:t>
      </w:r>
      <w:proofErr w:type="spellStart"/>
      <w:r w:rsidR="00A50889">
        <w:rPr>
          <w:b/>
          <w:sz w:val="27"/>
          <w:szCs w:val="27"/>
        </w:rPr>
        <w:t>sĩ</w:t>
      </w:r>
      <w:proofErr w:type="spellEnd"/>
      <w:r w:rsidR="00B606A2">
        <w:rPr>
          <w:b/>
          <w:sz w:val="27"/>
          <w:szCs w:val="27"/>
        </w:rPr>
        <w:t xml:space="preserve"> </w:t>
      </w:r>
      <w:proofErr w:type="spellStart"/>
      <w:r w:rsidR="00B606A2">
        <w:rPr>
          <w:b/>
          <w:sz w:val="27"/>
          <w:szCs w:val="27"/>
        </w:rPr>
        <w:t>năm</w:t>
      </w:r>
      <w:proofErr w:type="spellEnd"/>
      <w:r w:rsidR="00B606A2">
        <w:rPr>
          <w:b/>
          <w:sz w:val="27"/>
          <w:szCs w:val="27"/>
        </w:rPr>
        <w:t xml:space="preserve"> 2024</w:t>
      </w:r>
      <w:r w:rsidR="004E0893">
        <w:rPr>
          <w:b/>
          <w:sz w:val="27"/>
          <w:szCs w:val="27"/>
        </w:rPr>
        <w:t xml:space="preserve"> (</w:t>
      </w:r>
      <w:proofErr w:type="spellStart"/>
      <w:r w:rsidR="004E0893">
        <w:rPr>
          <w:b/>
          <w:sz w:val="27"/>
          <w:szCs w:val="27"/>
        </w:rPr>
        <w:t>đợt</w:t>
      </w:r>
      <w:proofErr w:type="spellEnd"/>
      <w:r w:rsidR="004E0893">
        <w:rPr>
          <w:b/>
          <w:sz w:val="27"/>
          <w:szCs w:val="27"/>
        </w:rPr>
        <w:t xml:space="preserve"> </w:t>
      </w:r>
      <w:r w:rsidR="004E0893">
        <w:rPr>
          <w:b/>
          <w:sz w:val="27"/>
          <w:szCs w:val="27"/>
          <w:lang w:val="vi-VN"/>
        </w:rPr>
        <w:t>3</w:t>
      </w:r>
      <w:r w:rsidR="00A50889">
        <w:rPr>
          <w:b/>
          <w:sz w:val="27"/>
          <w:szCs w:val="27"/>
        </w:rPr>
        <w:t>)</w:t>
      </w:r>
    </w:p>
    <w:p w:rsidR="00632BCD" w:rsidRPr="00A102CB" w:rsidRDefault="00196E9B" w:rsidP="004D30FF">
      <w:pPr>
        <w:pStyle w:val="BodyText"/>
        <w:spacing w:before="80"/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90.5pt;margin-top:2.55pt;width:90.1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8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LI8nzyA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"/>
        </w:pict>
      </w:r>
    </w:p>
    <w:p w:rsidR="00632BCD" w:rsidRPr="00E234B3" w:rsidRDefault="00632BCD" w:rsidP="00E234B3">
      <w:pPr>
        <w:pStyle w:val="BodyText"/>
        <w:tabs>
          <w:tab w:val="left" w:pos="540"/>
        </w:tabs>
        <w:spacing w:before="120" w:after="120"/>
        <w:rPr>
          <w:sz w:val="28"/>
          <w:szCs w:val="28"/>
          <w:lang w:val="fr-FR"/>
        </w:rPr>
      </w:pPr>
      <w:r w:rsidRPr="00E234B3">
        <w:rPr>
          <w:sz w:val="28"/>
          <w:szCs w:val="28"/>
          <w:lang w:val="fr-FR"/>
        </w:rPr>
        <w:tab/>
      </w:r>
      <w:r w:rsidRPr="00E234B3">
        <w:rPr>
          <w:sz w:val="28"/>
          <w:szCs w:val="28"/>
          <w:lang w:val="fr-FR"/>
        </w:rPr>
        <w:tab/>
      </w:r>
      <w:proofErr w:type="spellStart"/>
      <w:r w:rsidRPr="00E234B3">
        <w:rPr>
          <w:sz w:val="28"/>
          <w:szCs w:val="28"/>
          <w:lang w:val="fr-FR"/>
        </w:rPr>
        <w:t>Căn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cứ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chức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năng</w:t>
      </w:r>
      <w:proofErr w:type="spellEnd"/>
      <w:r w:rsidRPr="00E234B3">
        <w:rPr>
          <w:sz w:val="28"/>
          <w:szCs w:val="28"/>
          <w:lang w:val="fr-FR"/>
        </w:rPr>
        <w:t xml:space="preserve">, </w:t>
      </w:r>
      <w:proofErr w:type="spellStart"/>
      <w:r w:rsidRPr="00E234B3">
        <w:rPr>
          <w:sz w:val="28"/>
          <w:szCs w:val="28"/>
          <w:lang w:val="fr-FR"/>
        </w:rPr>
        <w:t>nhiệm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vụ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của</w:t>
      </w:r>
      <w:proofErr w:type="spellEnd"/>
      <w:r w:rsidRPr="00E234B3">
        <w:rPr>
          <w:sz w:val="28"/>
          <w:szCs w:val="28"/>
          <w:lang w:val="fr-FR"/>
        </w:rPr>
        <w:t xml:space="preserve"> Trung </w:t>
      </w:r>
      <w:proofErr w:type="spellStart"/>
      <w:r w:rsidRPr="00E234B3">
        <w:rPr>
          <w:sz w:val="28"/>
          <w:szCs w:val="28"/>
          <w:lang w:val="fr-FR"/>
        </w:rPr>
        <w:t>tâm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Dịch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vụ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việc</w:t>
      </w:r>
      <w:proofErr w:type="spellEnd"/>
      <w:r w:rsidRPr="00E234B3">
        <w:rPr>
          <w:sz w:val="28"/>
          <w:szCs w:val="28"/>
          <w:lang w:val="fr-FR"/>
        </w:rPr>
        <w:t> </w:t>
      </w:r>
      <w:proofErr w:type="spellStart"/>
      <w:r w:rsidRPr="00E234B3">
        <w:rPr>
          <w:sz w:val="28"/>
          <w:szCs w:val="28"/>
          <w:lang w:val="fr-FR"/>
        </w:rPr>
        <w:t>làm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tỉnh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Hòa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Bình</w:t>
      </w:r>
      <w:proofErr w:type="spellEnd"/>
      <w:r w:rsidRPr="00E234B3">
        <w:rPr>
          <w:sz w:val="28"/>
          <w:szCs w:val="28"/>
          <w:lang w:val="fr-FR"/>
        </w:rPr>
        <w:t>;</w:t>
      </w:r>
    </w:p>
    <w:p w:rsidR="00632BCD" w:rsidRPr="004E0893" w:rsidRDefault="00632BCD" w:rsidP="00E234B3">
      <w:pPr>
        <w:spacing w:before="120" w:after="120"/>
        <w:ind w:firstLine="720"/>
        <w:jc w:val="both"/>
        <w:rPr>
          <w:lang w:val="fr-FR"/>
        </w:rPr>
      </w:pPr>
      <w:proofErr w:type="spellStart"/>
      <w:r w:rsidRPr="004E0893">
        <w:rPr>
          <w:lang w:val="fr-FR"/>
        </w:rPr>
        <w:t>Căn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cứ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Thông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báo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số</w:t>
      </w:r>
      <w:proofErr w:type="spellEnd"/>
      <w:r w:rsidRPr="004E0893">
        <w:rPr>
          <w:lang w:val="fr-FR"/>
        </w:rPr>
        <w:t xml:space="preserve"> </w:t>
      </w:r>
      <w:r w:rsidR="004E0893">
        <w:rPr>
          <w:lang w:val="vi-VN"/>
        </w:rPr>
        <w:t>624</w:t>
      </w:r>
      <w:r w:rsidRPr="004E0893">
        <w:rPr>
          <w:lang w:val="fr-FR"/>
        </w:rPr>
        <w:t>/TB-ĐHLN-ĐT</w:t>
      </w:r>
      <w:r w:rsidR="004E0893">
        <w:rPr>
          <w:lang w:val="fr-FR"/>
        </w:rPr>
        <w:t xml:space="preserve">SĐH </w:t>
      </w:r>
      <w:proofErr w:type="spellStart"/>
      <w:r w:rsidR="004E0893">
        <w:rPr>
          <w:lang w:val="fr-FR"/>
        </w:rPr>
        <w:t>ngày</w:t>
      </w:r>
      <w:proofErr w:type="spellEnd"/>
      <w:r w:rsidR="004E0893">
        <w:rPr>
          <w:lang w:val="fr-FR"/>
        </w:rPr>
        <w:t xml:space="preserve"> 0</w:t>
      </w:r>
      <w:r w:rsidR="004E0893">
        <w:rPr>
          <w:lang w:val="vi-VN"/>
        </w:rPr>
        <w:t>5</w:t>
      </w:r>
      <w:r w:rsidR="004E0893">
        <w:rPr>
          <w:lang w:val="fr-FR"/>
        </w:rPr>
        <w:t>/</w:t>
      </w:r>
      <w:r w:rsidR="004E0893">
        <w:rPr>
          <w:lang w:val="vi-VN"/>
        </w:rPr>
        <w:t>9</w:t>
      </w:r>
      <w:r w:rsidR="00A50889" w:rsidRPr="004E0893">
        <w:rPr>
          <w:lang w:val="fr-FR"/>
        </w:rPr>
        <w:t>/2024</w:t>
      </w:r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của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Trường</w:t>
      </w:r>
      <w:proofErr w:type="spellEnd"/>
      <w:r w:rsidRPr="004E0893">
        <w:rPr>
          <w:lang w:val="fr-FR"/>
        </w:rPr>
        <w:t xml:space="preserve"> </w:t>
      </w:r>
      <w:proofErr w:type="spellStart"/>
      <w:r w:rsidR="00A50889" w:rsidRPr="004E0893">
        <w:rPr>
          <w:lang w:val="fr-FR"/>
        </w:rPr>
        <w:t>Đại</w:t>
      </w:r>
      <w:proofErr w:type="spellEnd"/>
      <w:r w:rsidR="00A50889" w:rsidRPr="004E0893">
        <w:rPr>
          <w:lang w:val="fr-FR"/>
        </w:rPr>
        <w:t xml:space="preserve"> </w:t>
      </w:r>
      <w:proofErr w:type="spellStart"/>
      <w:r w:rsidR="00A50889" w:rsidRPr="004E0893">
        <w:rPr>
          <w:lang w:val="fr-FR"/>
        </w:rPr>
        <w:t>học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Lâm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nghiệp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về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việc</w:t>
      </w:r>
      <w:proofErr w:type="spellEnd"/>
      <w:r w:rsidRPr="004E0893">
        <w:rPr>
          <w:lang w:val="fr-FR"/>
        </w:rPr>
        <w:t xml:space="preserve"> </w:t>
      </w:r>
      <w:proofErr w:type="spellStart"/>
      <w:r w:rsidR="00A50889" w:rsidRPr="004E0893">
        <w:rPr>
          <w:lang w:val="fr-FR"/>
        </w:rPr>
        <w:t>Thông</w:t>
      </w:r>
      <w:proofErr w:type="spellEnd"/>
      <w:r w:rsidR="00A50889" w:rsidRPr="004E0893">
        <w:rPr>
          <w:lang w:val="fr-FR"/>
        </w:rPr>
        <w:t xml:space="preserve"> </w:t>
      </w:r>
      <w:proofErr w:type="spellStart"/>
      <w:r w:rsidR="00A50889" w:rsidRPr="004E0893">
        <w:rPr>
          <w:lang w:val="fr-FR"/>
        </w:rPr>
        <w:t>báo</w:t>
      </w:r>
      <w:proofErr w:type="spellEnd"/>
      <w:r w:rsidR="00A50889" w:rsidRPr="004E0893">
        <w:rPr>
          <w:lang w:val="fr-FR"/>
        </w:rPr>
        <w:t xml:space="preserve"> </w:t>
      </w:r>
      <w:proofErr w:type="spellStart"/>
      <w:r w:rsidR="00A50889" w:rsidRPr="004E0893">
        <w:rPr>
          <w:lang w:val="fr-FR"/>
        </w:rPr>
        <w:t>tuyển</w:t>
      </w:r>
      <w:proofErr w:type="spellEnd"/>
      <w:r w:rsidR="00A50889" w:rsidRPr="004E0893">
        <w:rPr>
          <w:lang w:val="fr-FR"/>
        </w:rPr>
        <w:t xml:space="preserve"> </w:t>
      </w:r>
      <w:proofErr w:type="spellStart"/>
      <w:r w:rsidR="00A50889" w:rsidRPr="004E0893">
        <w:rPr>
          <w:lang w:val="fr-FR"/>
        </w:rPr>
        <w:t>sinh</w:t>
      </w:r>
      <w:proofErr w:type="spellEnd"/>
      <w:r w:rsidR="00A50889" w:rsidRPr="004E0893">
        <w:rPr>
          <w:lang w:val="fr-FR"/>
        </w:rPr>
        <w:t xml:space="preserve"> </w:t>
      </w:r>
      <w:r w:rsidR="004E0893">
        <w:rPr>
          <w:lang w:val="vi-VN"/>
        </w:rPr>
        <w:t xml:space="preserve">đào tạo </w:t>
      </w:r>
      <w:proofErr w:type="spellStart"/>
      <w:r w:rsidR="00A50889" w:rsidRPr="004E0893">
        <w:rPr>
          <w:lang w:val="fr-FR"/>
        </w:rPr>
        <w:t>trình</w:t>
      </w:r>
      <w:proofErr w:type="spellEnd"/>
      <w:r w:rsidR="00A50889" w:rsidRPr="004E0893">
        <w:rPr>
          <w:lang w:val="fr-FR"/>
        </w:rPr>
        <w:t xml:space="preserve"> </w:t>
      </w:r>
      <w:proofErr w:type="spellStart"/>
      <w:r w:rsidR="00A50889" w:rsidRPr="004E0893">
        <w:rPr>
          <w:lang w:val="fr-FR"/>
        </w:rPr>
        <w:t>độ</w:t>
      </w:r>
      <w:proofErr w:type="spellEnd"/>
      <w:r w:rsidR="00A50889" w:rsidRPr="004E0893">
        <w:rPr>
          <w:lang w:val="fr-FR"/>
        </w:rPr>
        <w:t xml:space="preserve"> </w:t>
      </w:r>
      <w:proofErr w:type="spellStart"/>
      <w:r w:rsidR="00A50889" w:rsidRPr="004E0893">
        <w:rPr>
          <w:lang w:val="fr-FR"/>
        </w:rPr>
        <w:t>Thạc</w:t>
      </w:r>
      <w:proofErr w:type="spellEnd"/>
      <w:r w:rsidR="00A50889" w:rsidRPr="004E0893">
        <w:rPr>
          <w:lang w:val="fr-FR"/>
        </w:rPr>
        <w:t xml:space="preserve"> </w:t>
      </w:r>
      <w:proofErr w:type="spellStart"/>
      <w:r w:rsidR="00A50889" w:rsidRPr="004E0893">
        <w:rPr>
          <w:lang w:val="fr-FR"/>
        </w:rPr>
        <w:t>sĩ</w:t>
      </w:r>
      <w:proofErr w:type="spellEnd"/>
      <w:r w:rsidR="00A50889" w:rsidRPr="004E0893">
        <w:rPr>
          <w:lang w:val="fr-FR"/>
        </w:rPr>
        <w:t xml:space="preserve"> </w:t>
      </w:r>
      <w:proofErr w:type="spellStart"/>
      <w:r w:rsidR="00A50889" w:rsidRPr="004E0893">
        <w:rPr>
          <w:lang w:val="fr-FR"/>
        </w:rPr>
        <w:t>năm</w:t>
      </w:r>
      <w:proofErr w:type="spellEnd"/>
      <w:r w:rsidR="00A50889" w:rsidRPr="004E0893">
        <w:rPr>
          <w:lang w:val="fr-FR"/>
        </w:rPr>
        <w:t xml:space="preserve"> 2024</w:t>
      </w:r>
      <w:r w:rsidR="004E0893">
        <w:rPr>
          <w:lang w:val="vi-VN"/>
        </w:rPr>
        <w:t xml:space="preserve"> (đợt 3)</w:t>
      </w:r>
      <w:r w:rsidR="004D30FF" w:rsidRPr="004E0893">
        <w:rPr>
          <w:lang w:val="fr-FR"/>
        </w:rPr>
        <w:t>;</w:t>
      </w:r>
    </w:p>
    <w:p w:rsidR="00632BCD" w:rsidRPr="00E234B3" w:rsidRDefault="00632BCD" w:rsidP="00E234B3">
      <w:pPr>
        <w:pStyle w:val="BodyText"/>
        <w:tabs>
          <w:tab w:val="left" w:pos="540"/>
        </w:tabs>
        <w:spacing w:before="120" w:after="120"/>
        <w:rPr>
          <w:sz w:val="28"/>
          <w:szCs w:val="28"/>
          <w:lang w:val="fr-FR"/>
        </w:rPr>
      </w:pPr>
      <w:r w:rsidRPr="00E234B3">
        <w:rPr>
          <w:sz w:val="28"/>
          <w:szCs w:val="28"/>
          <w:lang w:val="fr-FR"/>
        </w:rPr>
        <w:tab/>
      </w:r>
      <w:r w:rsidRPr="00E234B3">
        <w:rPr>
          <w:sz w:val="28"/>
          <w:szCs w:val="28"/>
          <w:lang w:val="fr-FR"/>
        </w:rPr>
        <w:tab/>
        <w:t xml:space="preserve">Trung </w:t>
      </w:r>
      <w:proofErr w:type="spellStart"/>
      <w:r w:rsidRPr="00E234B3">
        <w:rPr>
          <w:sz w:val="28"/>
          <w:szCs w:val="28"/>
          <w:lang w:val="fr-FR"/>
        </w:rPr>
        <w:t>tâm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Dịch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vụ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việc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làm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tỉnh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Hòa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Bình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phối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hợp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với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Trường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="00A50889" w:rsidRPr="00E234B3">
        <w:rPr>
          <w:sz w:val="28"/>
          <w:szCs w:val="28"/>
          <w:lang w:val="fr-FR"/>
        </w:rPr>
        <w:t>Đại</w:t>
      </w:r>
      <w:proofErr w:type="spellEnd"/>
      <w:r w:rsidR="00A50889" w:rsidRPr="00E234B3">
        <w:rPr>
          <w:sz w:val="28"/>
          <w:szCs w:val="28"/>
          <w:lang w:val="fr-FR"/>
        </w:rPr>
        <w:t xml:space="preserve"> </w:t>
      </w:r>
      <w:proofErr w:type="spellStart"/>
      <w:r w:rsidR="00A50889" w:rsidRPr="00E234B3">
        <w:rPr>
          <w:sz w:val="28"/>
          <w:szCs w:val="28"/>
          <w:lang w:val="fr-FR"/>
        </w:rPr>
        <w:t>học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Lâm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Nghiệp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thông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báo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tuyển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sinh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lớp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="00A50889" w:rsidRPr="00E234B3">
        <w:rPr>
          <w:sz w:val="28"/>
          <w:szCs w:val="28"/>
          <w:lang w:val="fr-FR"/>
        </w:rPr>
        <w:t>Thạc</w:t>
      </w:r>
      <w:proofErr w:type="spellEnd"/>
      <w:r w:rsidR="00A50889" w:rsidRPr="00E234B3">
        <w:rPr>
          <w:sz w:val="28"/>
          <w:szCs w:val="28"/>
          <w:lang w:val="fr-FR"/>
        </w:rPr>
        <w:t xml:space="preserve"> </w:t>
      </w:r>
      <w:proofErr w:type="spellStart"/>
      <w:r w:rsidR="00A50889" w:rsidRPr="00E234B3">
        <w:rPr>
          <w:sz w:val="28"/>
          <w:szCs w:val="28"/>
          <w:lang w:val="fr-FR"/>
        </w:rPr>
        <w:t>sỹ</w:t>
      </w:r>
      <w:proofErr w:type="spellEnd"/>
      <w:r w:rsidR="00A50889" w:rsidRPr="00E234B3">
        <w:rPr>
          <w:sz w:val="28"/>
          <w:szCs w:val="28"/>
          <w:lang w:val="fr-FR"/>
        </w:rPr>
        <w:t xml:space="preserve">, </w:t>
      </w:r>
      <w:proofErr w:type="spellStart"/>
      <w:r w:rsidRPr="00E234B3">
        <w:rPr>
          <w:sz w:val="28"/>
          <w:szCs w:val="28"/>
          <w:lang w:val="fr-FR"/>
        </w:rPr>
        <w:t>như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sau</w:t>
      </w:r>
      <w:proofErr w:type="spellEnd"/>
      <w:r w:rsidRPr="00E234B3">
        <w:rPr>
          <w:sz w:val="28"/>
          <w:szCs w:val="28"/>
          <w:lang w:val="fr-FR"/>
        </w:rPr>
        <w:t>:</w:t>
      </w:r>
    </w:p>
    <w:p w:rsidR="00A113EB" w:rsidRPr="00E234B3" w:rsidRDefault="00D939F0" w:rsidP="00E234B3">
      <w:pPr>
        <w:pStyle w:val="BodyText"/>
        <w:spacing w:before="120" w:after="120"/>
        <w:ind w:firstLine="720"/>
        <w:rPr>
          <w:b/>
          <w:sz w:val="28"/>
          <w:szCs w:val="28"/>
          <w:lang w:val="fr-FR"/>
        </w:rPr>
      </w:pPr>
      <w:r w:rsidRPr="00E234B3">
        <w:rPr>
          <w:b/>
          <w:sz w:val="28"/>
          <w:szCs w:val="28"/>
          <w:lang w:val="fr-FR"/>
        </w:rPr>
        <w:t>1.</w:t>
      </w:r>
      <w:r w:rsidR="00557599" w:rsidRPr="00E234B3">
        <w:rPr>
          <w:b/>
          <w:sz w:val="28"/>
          <w:szCs w:val="28"/>
          <w:lang w:val="fr-FR"/>
        </w:rPr>
        <w:t xml:space="preserve">Ngành </w:t>
      </w:r>
      <w:proofErr w:type="spellStart"/>
      <w:r w:rsidR="00B606A2" w:rsidRPr="00E234B3">
        <w:rPr>
          <w:b/>
          <w:sz w:val="28"/>
          <w:szCs w:val="28"/>
          <w:lang w:val="fr-FR"/>
        </w:rPr>
        <w:t>tuyển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="00B606A2" w:rsidRPr="00E234B3">
        <w:rPr>
          <w:b/>
          <w:sz w:val="28"/>
          <w:szCs w:val="28"/>
          <w:lang w:val="fr-FR"/>
        </w:rPr>
        <w:t>sinh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, </w:t>
      </w:r>
      <w:proofErr w:type="spellStart"/>
      <w:r w:rsidR="00B606A2" w:rsidRPr="00E234B3">
        <w:rPr>
          <w:b/>
          <w:sz w:val="28"/>
          <w:szCs w:val="28"/>
          <w:lang w:val="fr-FR"/>
        </w:rPr>
        <w:t>dự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="00B606A2" w:rsidRPr="00E234B3">
        <w:rPr>
          <w:b/>
          <w:sz w:val="28"/>
          <w:szCs w:val="28"/>
          <w:lang w:val="fr-FR"/>
        </w:rPr>
        <w:t>kiến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="00B606A2" w:rsidRPr="00E234B3">
        <w:rPr>
          <w:b/>
          <w:sz w:val="28"/>
          <w:szCs w:val="28"/>
          <w:lang w:val="fr-FR"/>
        </w:rPr>
        <w:t>chỉ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="00B606A2" w:rsidRPr="00E234B3">
        <w:rPr>
          <w:b/>
          <w:sz w:val="28"/>
          <w:szCs w:val="28"/>
          <w:lang w:val="fr-FR"/>
        </w:rPr>
        <w:t>tiêu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, </w:t>
      </w:r>
      <w:proofErr w:type="spellStart"/>
      <w:r w:rsidR="00B606A2" w:rsidRPr="00E234B3">
        <w:rPr>
          <w:b/>
          <w:sz w:val="28"/>
          <w:szCs w:val="28"/>
          <w:lang w:val="fr-FR"/>
        </w:rPr>
        <w:t>học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="00B606A2" w:rsidRPr="00E234B3">
        <w:rPr>
          <w:b/>
          <w:sz w:val="28"/>
          <w:szCs w:val="28"/>
          <w:lang w:val="fr-FR"/>
        </w:rPr>
        <w:t>phí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, </w:t>
      </w:r>
      <w:proofErr w:type="spellStart"/>
      <w:r w:rsidR="00B606A2" w:rsidRPr="00E234B3">
        <w:rPr>
          <w:b/>
          <w:sz w:val="28"/>
          <w:szCs w:val="28"/>
          <w:lang w:val="fr-FR"/>
        </w:rPr>
        <w:t>hình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="00B606A2" w:rsidRPr="00E234B3">
        <w:rPr>
          <w:b/>
          <w:sz w:val="28"/>
          <w:szCs w:val="28"/>
          <w:lang w:val="fr-FR"/>
        </w:rPr>
        <w:t>thức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="00B606A2" w:rsidRPr="00E234B3">
        <w:rPr>
          <w:b/>
          <w:sz w:val="28"/>
          <w:szCs w:val="28"/>
          <w:lang w:val="fr-FR"/>
        </w:rPr>
        <w:t>và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="00B606A2" w:rsidRPr="00E234B3">
        <w:rPr>
          <w:b/>
          <w:sz w:val="28"/>
          <w:szCs w:val="28"/>
          <w:lang w:val="fr-FR"/>
        </w:rPr>
        <w:t>thời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="00B606A2" w:rsidRPr="00E234B3">
        <w:rPr>
          <w:b/>
          <w:sz w:val="28"/>
          <w:szCs w:val="28"/>
          <w:lang w:val="fr-FR"/>
        </w:rPr>
        <w:t>gian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="00B606A2" w:rsidRPr="00E234B3">
        <w:rPr>
          <w:b/>
          <w:sz w:val="28"/>
          <w:szCs w:val="28"/>
          <w:lang w:val="fr-FR"/>
        </w:rPr>
        <w:t>đào</w:t>
      </w:r>
      <w:proofErr w:type="spellEnd"/>
      <w:r w:rsidR="00B606A2"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="00B606A2" w:rsidRPr="00E234B3">
        <w:rPr>
          <w:b/>
          <w:sz w:val="28"/>
          <w:szCs w:val="28"/>
          <w:lang w:val="fr-FR"/>
        </w:rPr>
        <w:t>tạo</w:t>
      </w:r>
      <w:proofErr w:type="spellEnd"/>
    </w:p>
    <w:p w:rsidR="00B606A2" w:rsidRPr="00E234B3" w:rsidRDefault="00B606A2" w:rsidP="00E234B3">
      <w:pPr>
        <w:pStyle w:val="BodyText"/>
        <w:spacing w:before="120" w:after="120"/>
        <w:ind w:firstLine="720"/>
        <w:rPr>
          <w:b/>
          <w:sz w:val="28"/>
          <w:szCs w:val="28"/>
          <w:lang w:val="fr-FR"/>
        </w:rPr>
      </w:pPr>
      <w:r w:rsidRPr="00E234B3">
        <w:rPr>
          <w:sz w:val="28"/>
          <w:szCs w:val="28"/>
          <w:lang w:val="fr-FR"/>
        </w:rPr>
        <w:t>-</w:t>
      </w:r>
      <w:r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sz w:val="28"/>
          <w:szCs w:val="28"/>
          <w:lang w:val="fr-FR"/>
        </w:rPr>
        <w:t>Ngành</w:t>
      </w:r>
      <w:proofErr w:type="spellEnd"/>
      <w:r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sz w:val="28"/>
          <w:szCs w:val="28"/>
          <w:lang w:val="fr-FR"/>
        </w:rPr>
        <w:t>và</w:t>
      </w:r>
      <w:proofErr w:type="spellEnd"/>
      <w:r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sz w:val="28"/>
          <w:szCs w:val="28"/>
          <w:lang w:val="fr-FR"/>
        </w:rPr>
        <w:t>dự</w:t>
      </w:r>
      <w:proofErr w:type="spellEnd"/>
      <w:r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sz w:val="28"/>
          <w:szCs w:val="28"/>
          <w:lang w:val="fr-FR"/>
        </w:rPr>
        <w:t>kiến</w:t>
      </w:r>
      <w:proofErr w:type="spellEnd"/>
      <w:r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sz w:val="28"/>
          <w:szCs w:val="28"/>
          <w:lang w:val="fr-FR"/>
        </w:rPr>
        <w:t>chỉ</w:t>
      </w:r>
      <w:proofErr w:type="spellEnd"/>
      <w:r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sz w:val="28"/>
          <w:szCs w:val="28"/>
          <w:lang w:val="fr-FR"/>
        </w:rPr>
        <w:t>tiêu</w:t>
      </w:r>
      <w:proofErr w:type="spellEnd"/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15"/>
        <w:gridCol w:w="4078"/>
        <w:gridCol w:w="1350"/>
        <w:gridCol w:w="3355"/>
      </w:tblGrid>
      <w:tr w:rsidR="00CC745A" w:rsidTr="00F34B99">
        <w:trPr>
          <w:trHeight w:val="655"/>
        </w:trPr>
        <w:tc>
          <w:tcPr>
            <w:tcW w:w="715" w:type="dxa"/>
            <w:vAlign w:val="center"/>
          </w:tcPr>
          <w:p w:rsidR="00CC745A" w:rsidRPr="00E234B3" w:rsidRDefault="00CC745A" w:rsidP="00E234B3">
            <w:pPr>
              <w:pStyle w:val="BodyText"/>
              <w:spacing w:before="120" w:after="120"/>
              <w:jc w:val="center"/>
              <w:rPr>
                <w:b/>
                <w:sz w:val="28"/>
                <w:szCs w:val="28"/>
                <w:lang w:val="fr-FR"/>
              </w:rPr>
            </w:pPr>
            <w:r w:rsidRPr="00E234B3">
              <w:rPr>
                <w:b/>
                <w:sz w:val="28"/>
                <w:szCs w:val="28"/>
                <w:lang w:val="fr-FR"/>
              </w:rPr>
              <w:t>TT</w:t>
            </w:r>
          </w:p>
        </w:tc>
        <w:tc>
          <w:tcPr>
            <w:tcW w:w="4078" w:type="dxa"/>
            <w:vAlign w:val="center"/>
          </w:tcPr>
          <w:p w:rsidR="00CC745A" w:rsidRPr="00E234B3" w:rsidRDefault="00CC745A" w:rsidP="00E234B3">
            <w:pPr>
              <w:pStyle w:val="BodyText"/>
              <w:spacing w:before="120" w:after="12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E234B3">
              <w:rPr>
                <w:b/>
                <w:sz w:val="28"/>
                <w:szCs w:val="28"/>
                <w:lang w:val="fr-FR"/>
              </w:rPr>
              <w:t>Ngành</w:t>
            </w:r>
            <w:proofErr w:type="spellEnd"/>
          </w:p>
        </w:tc>
        <w:tc>
          <w:tcPr>
            <w:tcW w:w="1350" w:type="dxa"/>
            <w:vAlign w:val="center"/>
          </w:tcPr>
          <w:p w:rsidR="00CC745A" w:rsidRPr="00E234B3" w:rsidRDefault="00CC745A" w:rsidP="00E234B3">
            <w:pPr>
              <w:pStyle w:val="BodyText"/>
              <w:spacing w:before="120" w:after="12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E234B3">
              <w:rPr>
                <w:b/>
                <w:sz w:val="28"/>
                <w:szCs w:val="28"/>
                <w:lang w:val="fr-FR"/>
              </w:rPr>
              <w:t>Mã</w:t>
            </w:r>
            <w:proofErr w:type="spellEnd"/>
            <w:r w:rsidRPr="00E234B3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34B3">
              <w:rPr>
                <w:b/>
                <w:sz w:val="28"/>
                <w:szCs w:val="28"/>
                <w:lang w:val="fr-FR"/>
              </w:rPr>
              <w:t>số</w:t>
            </w:r>
            <w:proofErr w:type="spellEnd"/>
          </w:p>
        </w:tc>
        <w:tc>
          <w:tcPr>
            <w:tcW w:w="3355" w:type="dxa"/>
            <w:vAlign w:val="center"/>
          </w:tcPr>
          <w:p w:rsidR="00CC745A" w:rsidRPr="00E234B3" w:rsidRDefault="00CC745A" w:rsidP="00E234B3">
            <w:pPr>
              <w:pStyle w:val="BodyText"/>
              <w:spacing w:before="120" w:after="12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E234B3">
              <w:rPr>
                <w:b/>
                <w:sz w:val="28"/>
                <w:szCs w:val="28"/>
                <w:lang w:val="fr-FR"/>
              </w:rPr>
              <w:t>Dự</w:t>
            </w:r>
            <w:proofErr w:type="spellEnd"/>
            <w:r w:rsidRPr="00E234B3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34B3">
              <w:rPr>
                <w:b/>
                <w:sz w:val="28"/>
                <w:szCs w:val="28"/>
                <w:lang w:val="fr-FR"/>
              </w:rPr>
              <w:t>kiến</w:t>
            </w:r>
            <w:proofErr w:type="spellEnd"/>
            <w:r w:rsidRPr="00E234B3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34B3">
              <w:rPr>
                <w:b/>
                <w:sz w:val="28"/>
                <w:szCs w:val="28"/>
                <w:lang w:val="fr-FR"/>
              </w:rPr>
              <w:t>chỉ</w:t>
            </w:r>
            <w:proofErr w:type="spellEnd"/>
            <w:r w:rsidRPr="00E234B3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34B3">
              <w:rPr>
                <w:b/>
                <w:sz w:val="28"/>
                <w:szCs w:val="28"/>
                <w:lang w:val="fr-FR"/>
              </w:rPr>
              <w:t>tiêu</w:t>
            </w:r>
            <w:proofErr w:type="spellEnd"/>
          </w:p>
        </w:tc>
      </w:tr>
      <w:tr w:rsidR="00CC745A" w:rsidTr="00F34B99">
        <w:trPr>
          <w:trHeight w:val="680"/>
        </w:trPr>
        <w:tc>
          <w:tcPr>
            <w:tcW w:w="715" w:type="dxa"/>
            <w:vAlign w:val="center"/>
          </w:tcPr>
          <w:p w:rsidR="00CC745A" w:rsidRPr="00E234B3" w:rsidRDefault="00CC745A" w:rsidP="00E234B3">
            <w:pPr>
              <w:pStyle w:val="BodyText"/>
              <w:spacing w:before="120" w:after="120"/>
              <w:jc w:val="center"/>
              <w:rPr>
                <w:sz w:val="28"/>
                <w:szCs w:val="28"/>
                <w:lang w:val="fr-FR"/>
              </w:rPr>
            </w:pPr>
            <w:r w:rsidRPr="00E234B3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4078" w:type="dxa"/>
            <w:vAlign w:val="center"/>
          </w:tcPr>
          <w:p w:rsidR="00CC745A" w:rsidRPr="00E234B3" w:rsidRDefault="00CC745A" w:rsidP="00E234B3">
            <w:pPr>
              <w:pStyle w:val="BodyText"/>
              <w:spacing w:before="120" w:after="120"/>
              <w:jc w:val="left"/>
              <w:rPr>
                <w:sz w:val="28"/>
                <w:szCs w:val="28"/>
                <w:lang w:val="fr-FR"/>
              </w:rPr>
            </w:pPr>
            <w:proofErr w:type="spellStart"/>
            <w:r w:rsidRPr="00E234B3">
              <w:rPr>
                <w:sz w:val="28"/>
                <w:szCs w:val="28"/>
                <w:lang w:val="fr-FR"/>
              </w:rPr>
              <w:t>Quản</w:t>
            </w:r>
            <w:proofErr w:type="spellEnd"/>
            <w:r w:rsidRPr="00E234B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34B3">
              <w:rPr>
                <w:sz w:val="28"/>
                <w:szCs w:val="28"/>
                <w:lang w:val="fr-FR"/>
              </w:rPr>
              <w:t>lý</w:t>
            </w:r>
            <w:proofErr w:type="spellEnd"/>
            <w:r w:rsidRPr="00E234B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34B3">
              <w:rPr>
                <w:sz w:val="28"/>
                <w:szCs w:val="28"/>
                <w:lang w:val="fr-FR"/>
              </w:rPr>
              <w:t>kinh</w:t>
            </w:r>
            <w:proofErr w:type="spellEnd"/>
            <w:r w:rsidRPr="00E234B3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34B3">
              <w:rPr>
                <w:sz w:val="28"/>
                <w:szCs w:val="28"/>
                <w:lang w:val="fr-FR"/>
              </w:rPr>
              <w:t>tế</w:t>
            </w:r>
            <w:proofErr w:type="spellEnd"/>
          </w:p>
        </w:tc>
        <w:tc>
          <w:tcPr>
            <w:tcW w:w="1350" w:type="dxa"/>
            <w:vAlign w:val="center"/>
          </w:tcPr>
          <w:p w:rsidR="00CC745A" w:rsidRPr="00E234B3" w:rsidRDefault="00CC745A" w:rsidP="00E234B3">
            <w:pPr>
              <w:pStyle w:val="BodyText"/>
              <w:spacing w:before="120" w:after="120"/>
              <w:jc w:val="center"/>
              <w:rPr>
                <w:sz w:val="28"/>
                <w:szCs w:val="28"/>
                <w:lang w:val="fr-FR"/>
              </w:rPr>
            </w:pPr>
            <w:r w:rsidRPr="00E234B3">
              <w:rPr>
                <w:sz w:val="28"/>
                <w:szCs w:val="28"/>
                <w:lang w:val="fr-FR"/>
              </w:rPr>
              <w:t>8310110</w:t>
            </w:r>
          </w:p>
        </w:tc>
        <w:tc>
          <w:tcPr>
            <w:tcW w:w="3355" w:type="dxa"/>
            <w:vAlign w:val="center"/>
          </w:tcPr>
          <w:p w:rsidR="00CC745A" w:rsidRPr="00E234B3" w:rsidRDefault="00634A09" w:rsidP="00E234B3">
            <w:pPr>
              <w:pStyle w:val="BodyText"/>
              <w:spacing w:before="120" w:after="12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vi-VN"/>
              </w:rPr>
              <w:t>2</w:t>
            </w:r>
            <w:r w:rsidR="00CC745A" w:rsidRPr="00E234B3">
              <w:rPr>
                <w:sz w:val="28"/>
                <w:szCs w:val="28"/>
                <w:lang w:val="fr-FR"/>
              </w:rPr>
              <w:t>00</w:t>
            </w:r>
          </w:p>
        </w:tc>
      </w:tr>
    </w:tbl>
    <w:p w:rsidR="00B606A2" w:rsidRPr="00634A09" w:rsidRDefault="00CC745A" w:rsidP="00E234B3">
      <w:pPr>
        <w:pStyle w:val="BodyText"/>
        <w:spacing w:before="120" w:after="120"/>
        <w:ind w:firstLine="720"/>
        <w:rPr>
          <w:sz w:val="28"/>
          <w:szCs w:val="28"/>
          <w:lang w:val="vi-VN"/>
        </w:rPr>
      </w:pPr>
      <w:r w:rsidRPr="00E234B3">
        <w:rPr>
          <w:sz w:val="28"/>
          <w:szCs w:val="28"/>
          <w:lang w:val="fr-FR"/>
        </w:rPr>
        <w:t xml:space="preserve">- </w:t>
      </w:r>
      <w:proofErr w:type="spellStart"/>
      <w:r w:rsidRPr="00E234B3">
        <w:rPr>
          <w:b/>
          <w:sz w:val="28"/>
          <w:szCs w:val="28"/>
          <w:lang w:val="fr-FR"/>
        </w:rPr>
        <w:t>Thời</w:t>
      </w:r>
      <w:proofErr w:type="spellEnd"/>
      <w:r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sz w:val="28"/>
          <w:szCs w:val="28"/>
          <w:lang w:val="fr-FR"/>
        </w:rPr>
        <w:t>gian</w:t>
      </w:r>
      <w:proofErr w:type="spellEnd"/>
      <w:r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sz w:val="28"/>
          <w:szCs w:val="28"/>
          <w:lang w:val="fr-FR"/>
        </w:rPr>
        <w:t>đào</w:t>
      </w:r>
      <w:proofErr w:type="spellEnd"/>
      <w:r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sz w:val="28"/>
          <w:szCs w:val="28"/>
          <w:lang w:val="fr-FR"/>
        </w:rPr>
        <w:t>tạo</w:t>
      </w:r>
      <w:proofErr w:type="spellEnd"/>
      <w:r w:rsidRPr="00E234B3">
        <w:rPr>
          <w:b/>
          <w:sz w:val="28"/>
          <w:szCs w:val="28"/>
          <w:lang w:val="fr-FR"/>
        </w:rPr>
        <w:t xml:space="preserve">: </w:t>
      </w:r>
      <w:r w:rsidRPr="00E234B3">
        <w:rPr>
          <w:sz w:val="28"/>
          <w:szCs w:val="28"/>
          <w:lang w:val="fr-FR"/>
        </w:rPr>
        <w:t xml:space="preserve">02 </w:t>
      </w:r>
      <w:proofErr w:type="spellStart"/>
      <w:r w:rsidRPr="00E234B3">
        <w:rPr>
          <w:sz w:val="28"/>
          <w:szCs w:val="28"/>
          <w:lang w:val="fr-FR"/>
        </w:rPr>
        <w:t>năm</w:t>
      </w:r>
      <w:proofErr w:type="spellEnd"/>
      <w:r w:rsidRPr="00E234B3">
        <w:rPr>
          <w:sz w:val="28"/>
          <w:szCs w:val="28"/>
          <w:lang w:val="fr-FR"/>
        </w:rPr>
        <w:t xml:space="preserve">. </w:t>
      </w:r>
      <w:proofErr w:type="spellStart"/>
      <w:r w:rsidRPr="00E234B3">
        <w:rPr>
          <w:sz w:val="28"/>
          <w:szCs w:val="28"/>
          <w:lang w:val="fr-FR"/>
        </w:rPr>
        <w:t>Trong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đó</w:t>
      </w:r>
      <w:proofErr w:type="spellEnd"/>
      <w:r w:rsidRPr="00E234B3">
        <w:rPr>
          <w:sz w:val="28"/>
          <w:szCs w:val="28"/>
          <w:lang w:val="fr-FR"/>
        </w:rPr>
        <w:t xml:space="preserve">, </w:t>
      </w:r>
      <w:proofErr w:type="spellStart"/>
      <w:r w:rsidRPr="00E234B3">
        <w:rPr>
          <w:sz w:val="28"/>
          <w:szCs w:val="28"/>
          <w:lang w:val="fr-FR"/>
        </w:rPr>
        <w:t>thời</w:t>
      </w:r>
      <w:proofErr w:type="spellEnd"/>
      <w:r w:rsidRPr="00E234B3">
        <w:rPr>
          <w:sz w:val="28"/>
          <w:szCs w:val="28"/>
          <w:lang w:val="fr-FR"/>
        </w:rPr>
        <w:t xml:space="preserve"> </w:t>
      </w:r>
      <w:proofErr w:type="spellStart"/>
      <w:r w:rsidRPr="00E234B3">
        <w:rPr>
          <w:sz w:val="28"/>
          <w:szCs w:val="28"/>
          <w:lang w:val="fr-FR"/>
        </w:rPr>
        <w:t>lượn</w:t>
      </w:r>
      <w:r w:rsidR="00634A09">
        <w:rPr>
          <w:sz w:val="28"/>
          <w:szCs w:val="28"/>
          <w:lang w:val="fr-FR"/>
        </w:rPr>
        <w:t>g</w:t>
      </w:r>
      <w:proofErr w:type="spellEnd"/>
      <w:r w:rsidR="00634A09">
        <w:rPr>
          <w:sz w:val="28"/>
          <w:szCs w:val="28"/>
          <w:lang w:val="fr-FR"/>
        </w:rPr>
        <w:t xml:space="preserve"> </w:t>
      </w:r>
      <w:proofErr w:type="spellStart"/>
      <w:r w:rsidR="00634A09">
        <w:rPr>
          <w:sz w:val="28"/>
          <w:szCs w:val="28"/>
          <w:lang w:val="fr-FR"/>
        </w:rPr>
        <w:t>đào</w:t>
      </w:r>
      <w:proofErr w:type="spellEnd"/>
      <w:r w:rsidR="00634A09">
        <w:rPr>
          <w:sz w:val="28"/>
          <w:szCs w:val="28"/>
          <w:lang w:val="fr-FR"/>
        </w:rPr>
        <w:t xml:space="preserve"> </w:t>
      </w:r>
      <w:proofErr w:type="spellStart"/>
      <w:r w:rsidR="00634A09">
        <w:rPr>
          <w:sz w:val="28"/>
          <w:szCs w:val="28"/>
          <w:lang w:val="fr-FR"/>
        </w:rPr>
        <w:t>tạo</w:t>
      </w:r>
      <w:proofErr w:type="spellEnd"/>
      <w:r w:rsidR="00634A09">
        <w:rPr>
          <w:sz w:val="28"/>
          <w:szCs w:val="28"/>
          <w:lang w:val="fr-FR"/>
        </w:rPr>
        <w:t xml:space="preserve"> </w:t>
      </w:r>
      <w:proofErr w:type="spellStart"/>
      <w:r w:rsidR="00634A09">
        <w:rPr>
          <w:sz w:val="28"/>
          <w:szCs w:val="28"/>
          <w:lang w:val="fr-FR"/>
        </w:rPr>
        <w:t>trực</w:t>
      </w:r>
      <w:proofErr w:type="spellEnd"/>
      <w:r w:rsidR="00634A09">
        <w:rPr>
          <w:sz w:val="28"/>
          <w:szCs w:val="28"/>
          <w:lang w:val="fr-FR"/>
        </w:rPr>
        <w:t xml:space="preserve"> </w:t>
      </w:r>
      <w:proofErr w:type="spellStart"/>
      <w:r w:rsidR="00634A09">
        <w:rPr>
          <w:sz w:val="28"/>
          <w:szCs w:val="28"/>
          <w:lang w:val="fr-FR"/>
        </w:rPr>
        <w:t>tuyến</w:t>
      </w:r>
      <w:proofErr w:type="spellEnd"/>
      <w:r w:rsidR="00634A09">
        <w:rPr>
          <w:sz w:val="28"/>
          <w:szCs w:val="28"/>
          <w:lang w:val="fr-FR"/>
        </w:rPr>
        <w:t xml:space="preserve"> </w:t>
      </w:r>
      <w:proofErr w:type="spellStart"/>
      <w:r w:rsidR="00634A09">
        <w:rPr>
          <w:sz w:val="28"/>
          <w:szCs w:val="28"/>
          <w:lang w:val="fr-FR"/>
        </w:rPr>
        <w:t>khoảng</w:t>
      </w:r>
      <w:proofErr w:type="spellEnd"/>
      <w:r w:rsidR="00634A09">
        <w:rPr>
          <w:sz w:val="28"/>
          <w:szCs w:val="28"/>
          <w:lang w:val="fr-FR"/>
        </w:rPr>
        <w:t xml:space="preserve"> 30%</w:t>
      </w:r>
      <w:r w:rsidR="00634A09">
        <w:rPr>
          <w:sz w:val="28"/>
          <w:szCs w:val="28"/>
          <w:lang w:val="vi-VN"/>
        </w:rPr>
        <w:t>.</w:t>
      </w:r>
    </w:p>
    <w:p w:rsidR="00A13F21" w:rsidRPr="00634A09" w:rsidRDefault="00CC745A" w:rsidP="00E234B3">
      <w:pPr>
        <w:pStyle w:val="BodyText"/>
        <w:spacing w:before="120" w:after="120"/>
        <w:ind w:firstLine="720"/>
        <w:rPr>
          <w:kern w:val="27"/>
          <w:sz w:val="28"/>
          <w:szCs w:val="28"/>
          <w:lang w:val="vi-VN"/>
        </w:rPr>
      </w:pPr>
      <w:r w:rsidRPr="00E234B3">
        <w:rPr>
          <w:sz w:val="28"/>
          <w:szCs w:val="28"/>
          <w:lang w:val="fr-FR"/>
        </w:rPr>
        <w:t xml:space="preserve">- </w:t>
      </w:r>
      <w:proofErr w:type="spellStart"/>
      <w:r w:rsidRPr="00E234B3">
        <w:rPr>
          <w:b/>
          <w:sz w:val="28"/>
          <w:szCs w:val="28"/>
          <w:lang w:val="fr-FR"/>
        </w:rPr>
        <w:t>Chương</w:t>
      </w:r>
      <w:proofErr w:type="spellEnd"/>
      <w:r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sz w:val="28"/>
          <w:szCs w:val="28"/>
          <w:lang w:val="fr-FR"/>
        </w:rPr>
        <w:t>trình</w:t>
      </w:r>
      <w:proofErr w:type="spellEnd"/>
      <w:r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sz w:val="28"/>
          <w:szCs w:val="28"/>
          <w:lang w:val="fr-FR"/>
        </w:rPr>
        <w:t>đào</w:t>
      </w:r>
      <w:proofErr w:type="spellEnd"/>
      <w:r w:rsidRPr="00E234B3">
        <w:rPr>
          <w:b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sz w:val="28"/>
          <w:szCs w:val="28"/>
          <w:lang w:val="fr-FR"/>
        </w:rPr>
        <w:t>tạo</w:t>
      </w:r>
      <w:proofErr w:type="spellEnd"/>
      <w:r w:rsidRPr="00E234B3">
        <w:rPr>
          <w:b/>
          <w:sz w:val="28"/>
          <w:szCs w:val="28"/>
          <w:lang w:val="fr-FR"/>
        </w:rPr>
        <w:t>:</w:t>
      </w:r>
      <w:r w:rsidRPr="00E234B3">
        <w:rPr>
          <w:sz w:val="28"/>
          <w:szCs w:val="28"/>
          <w:lang w:val="fr-FR"/>
        </w:rPr>
        <w:t xml:space="preserve"> </w:t>
      </w:r>
      <w:proofErr w:type="spellStart"/>
      <w:r w:rsidR="00A13F21" w:rsidRPr="00E234B3">
        <w:rPr>
          <w:sz w:val="28"/>
          <w:szCs w:val="28"/>
          <w:lang w:val="fr-FR"/>
        </w:rPr>
        <w:t>Chương</w:t>
      </w:r>
      <w:proofErr w:type="spellEnd"/>
      <w:r w:rsidR="00A13F21" w:rsidRPr="00E234B3">
        <w:rPr>
          <w:sz w:val="28"/>
          <w:szCs w:val="28"/>
          <w:lang w:val="fr-FR"/>
        </w:rPr>
        <w:t xml:space="preserve"> </w:t>
      </w:r>
      <w:proofErr w:type="spellStart"/>
      <w:r w:rsidR="00A13F21" w:rsidRPr="00E234B3">
        <w:rPr>
          <w:sz w:val="28"/>
          <w:szCs w:val="28"/>
          <w:lang w:val="fr-FR"/>
        </w:rPr>
        <w:t>trình</w:t>
      </w:r>
      <w:proofErr w:type="spellEnd"/>
      <w:r w:rsidR="00A13F21" w:rsidRPr="00E234B3">
        <w:rPr>
          <w:sz w:val="28"/>
          <w:szCs w:val="28"/>
          <w:lang w:val="fr-FR"/>
        </w:rPr>
        <w:t xml:space="preserve"> </w:t>
      </w:r>
      <w:proofErr w:type="spellStart"/>
      <w:r w:rsidR="00A13F21" w:rsidRPr="00E234B3">
        <w:rPr>
          <w:sz w:val="28"/>
          <w:szCs w:val="28"/>
          <w:lang w:val="fr-FR"/>
        </w:rPr>
        <w:t>định</w:t>
      </w:r>
      <w:proofErr w:type="spellEnd"/>
      <w:r w:rsidR="00A13F21" w:rsidRPr="00E234B3">
        <w:rPr>
          <w:sz w:val="28"/>
          <w:szCs w:val="28"/>
          <w:lang w:val="fr-FR"/>
        </w:rPr>
        <w:t xml:space="preserve"> </w:t>
      </w:r>
      <w:proofErr w:type="spellStart"/>
      <w:r w:rsidR="00A13F21" w:rsidRPr="00E234B3">
        <w:rPr>
          <w:sz w:val="28"/>
          <w:szCs w:val="28"/>
          <w:lang w:val="fr-FR"/>
        </w:rPr>
        <w:t>hướng</w:t>
      </w:r>
      <w:proofErr w:type="spellEnd"/>
      <w:r w:rsidR="00A13F21" w:rsidRPr="00E234B3">
        <w:rPr>
          <w:sz w:val="28"/>
          <w:szCs w:val="28"/>
          <w:lang w:val="fr-FR"/>
        </w:rPr>
        <w:t xml:space="preserve"> </w:t>
      </w:r>
      <w:proofErr w:type="spellStart"/>
      <w:r w:rsidR="00A13F21" w:rsidRPr="00E234B3">
        <w:rPr>
          <w:sz w:val="28"/>
          <w:szCs w:val="28"/>
          <w:lang w:val="fr-FR"/>
        </w:rPr>
        <w:t>ứng</w:t>
      </w:r>
      <w:proofErr w:type="spellEnd"/>
      <w:r w:rsidR="00A13F21" w:rsidRPr="00E234B3">
        <w:rPr>
          <w:sz w:val="28"/>
          <w:szCs w:val="28"/>
          <w:lang w:val="fr-FR"/>
        </w:rPr>
        <w:t xml:space="preserve"> </w:t>
      </w:r>
      <w:proofErr w:type="spellStart"/>
      <w:r w:rsidR="00A13F21" w:rsidRPr="00E234B3">
        <w:rPr>
          <w:sz w:val="28"/>
          <w:szCs w:val="28"/>
          <w:lang w:val="fr-FR"/>
        </w:rPr>
        <w:t>dụng</w:t>
      </w:r>
      <w:proofErr w:type="spellEnd"/>
      <w:r w:rsidR="00A13F21" w:rsidRPr="00E234B3">
        <w:rPr>
          <w:kern w:val="27"/>
          <w:sz w:val="28"/>
          <w:szCs w:val="28"/>
          <w:lang w:val="fr-FR"/>
        </w:rPr>
        <w:t xml:space="preserve">, </w:t>
      </w:r>
      <w:proofErr w:type="spellStart"/>
      <w:r w:rsidR="00A13F21" w:rsidRPr="00E234B3">
        <w:rPr>
          <w:kern w:val="27"/>
          <w:sz w:val="28"/>
          <w:szCs w:val="28"/>
          <w:lang w:val="fr-FR"/>
        </w:rPr>
        <w:t>hình</w:t>
      </w:r>
      <w:proofErr w:type="spellEnd"/>
      <w:r w:rsidR="00A13F21" w:rsidRPr="00E234B3">
        <w:rPr>
          <w:kern w:val="27"/>
          <w:sz w:val="28"/>
          <w:szCs w:val="28"/>
          <w:lang w:val="fr-FR"/>
        </w:rPr>
        <w:t xml:space="preserve"> </w:t>
      </w:r>
      <w:proofErr w:type="spellStart"/>
      <w:r w:rsidR="00A13F21" w:rsidRPr="00E234B3">
        <w:rPr>
          <w:kern w:val="27"/>
          <w:sz w:val="28"/>
          <w:szCs w:val="28"/>
          <w:lang w:val="fr-FR"/>
        </w:rPr>
        <w:t>thức</w:t>
      </w:r>
      <w:proofErr w:type="spellEnd"/>
      <w:r w:rsidR="00A13F21" w:rsidRPr="00E234B3">
        <w:rPr>
          <w:kern w:val="27"/>
          <w:sz w:val="28"/>
          <w:szCs w:val="28"/>
          <w:lang w:val="fr-FR"/>
        </w:rPr>
        <w:t xml:space="preserve"> </w:t>
      </w:r>
      <w:proofErr w:type="spellStart"/>
      <w:r w:rsidR="00A13F21" w:rsidRPr="00E234B3">
        <w:rPr>
          <w:kern w:val="27"/>
          <w:sz w:val="28"/>
          <w:szCs w:val="28"/>
          <w:lang w:val="fr-FR"/>
        </w:rPr>
        <w:t>chính</w:t>
      </w:r>
      <w:proofErr w:type="spellEnd"/>
      <w:r w:rsidR="00A13F21" w:rsidRPr="00E234B3">
        <w:rPr>
          <w:kern w:val="27"/>
          <w:sz w:val="28"/>
          <w:szCs w:val="28"/>
          <w:lang w:val="fr-FR"/>
        </w:rPr>
        <w:t xml:space="preserve"> </w:t>
      </w:r>
      <w:proofErr w:type="spellStart"/>
      <w:r w:rsidR="00A13F21" w:rsidRPr="00E234B3">
        <w:rPr>
          <w:kern w:val="27"/>
          <w:sz w:val="28"/>
          <w:szCs w:val="28"/>
          <w:lang w:val="fr-FR"/>
        </w:rPr>
        <w:t>quy</w:t>
      </w:r>
      <w:proofErr w:type="spellEnd"/>
      <w:r w:rsidR="00634A09">
        <w:rPr>
          <w:kern w:val="27"/>
          <w:sz w:val="28"/>
          <w:szCs w:val="28"/>
          <w:lang w:val="vi-VN"/>
        </w:rPr>
        <w:t>.</w:t>
      </w:r>
    </w:p>
    <w:p w:rsidR="00A13F21" w:rsidRPr="00634A09" w:rsidRDefault="00A13F21" w:rsidP="00E234B3">
      <w:pPr>
        <w:pStyle w:val="BodyText"/>
        <w:spacing w:before="120" w:after="120"/>
        <w:ind w:firstLine="720"/>
        <w:rPr>
          <w:kern w:val="27"/>
          <w:sz w:val="28"/>
          <w:szCs w:val="28"/>
          <w:lang w:val="vi-VN"/>
        </w:rPr>
      </w:pPr>
      <w:r w:rsidRPr="00E234B3">
        <w:rPr>
          <w:kern w:val="27"/>
          <w:sz w:val="28"/>
          <w:szCs w:val="28"/>
          <w:lang w:val="fr-FR"/>
        </w:rPr>
        <w:t>-</w:t>
      </w:r>
      <w:r w:rsidRPr="00E234B3">
        <w:rPr>
          <w:b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kern w:val="27"/>
          <w:sz w:val="28"/>
          <w:szCs w:val="28"/>
          <w:lang w:val="fr-FR"/>
        </w:rPr>
        <w:t>Học</w:t>
      </w:r>
      <w:proofErr w:type="spellEnd"/>
      <w:r w:rsidRPr="00E234B3">
        <w:rPr>
          <w:b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kern w:val="27"/>
          <w:sz w:val="28"/>
          <w:szCs w:val="28"/>
          <w:lang w:val="fr-FR"/>
        </w:rPr>
        <w:t>phí</w:t>
      </w:r>
      <w:proofErr w:type="spellEnd"/>
      <w:r w:rsidRPr="00E234B3">
        <w:rPr>
          <w:b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b/>
          <w:kern w:val="27"/>
          <w:sz w:val="28"/>
          <w:szCs w:val="28"/>
          <w:lang w:val="fr-FR"/>
        </w:rPr>
        <w:t>năm</w:t>
      </w:r>
      <w:proofErr w:type="spellEnd"/>
      <w:r w:rsidRPr="00E234B3">
        <w:rPr>
          <w:b/>
          <w:kern w:val="27"/>
          <w:sz w:val="28"/>
          <w:szCs w:val="28"/>
          <w:lang w:val="fr-FR"/>
        </w:rPr>
        <w:t xml:space="preserve"> 2024:</w:t>
      </w:r>
      <w:r w:rsidRPr="00E234B3">
        <w:rPr>
          <w:kern w:val="27"/>
          <w:sz w:val="28"/>
          <w:szCs w:val="28"/>
          <w:lang w:val="fr-FR"/>
        </w:rPr>
        <w:t xml:space="preserve"> 10 </w:t>
      </w:r>
      <w:proofErr w:type="spellStart"/>
      <w:r w:rsidRPr="00E234B3">
        <w:rPr>
          <w:kern w:val="27"/>
          <w:sz w:val="28"/>
          <w:szCs w:val="28"/>
          <w:lang w:val="fr-FR"/>
        </w:rPr>
        <w:t>tháng</w:t>
      </w:r>
      <w:proofErr w:type="spellEnd"/>
      <w:r w:rsidRPr="00E234B3">
        <w:rPr>
          <w:kern w:val="27"/>
          <w:sz w:val="28"/>
          <w:szCs w:val="28"/>
          <w:lang w:val="fr-FR"/>
        </w:rPr>
        <w:t>/</w:t>
      </w:r>
      <w:proofErr w:type="spellStart"/>
      <w:r w:rsidRPr="00E234B3">
        <w:rPr>
          <w:kern w:val="27"/>
          <w:sz w:val="28"/>
          <w:szCs w:val="28"/>
          <w:lang w:val="fr-FR"/>
        </w:rPr>
        <w:t>năm</w:t>
      </w:r>
      <w:proofErr w:type="spellEnd"/>
      <w:r w:rsidRPr="00E234B3">
        <w:rPr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kern w:val="27"/>
          <w:sz w:val="28"/>
          <w:szCs w:val="28"/>
          <w:lang w:val="fr-FR"/>
        </w:rPr>
        <w:t>với</w:t>
      </w:r>
      <w:proofErr w:type="spellEnd"/>
      <w:r w:rsidRPr="00E234B3">
        <w:rPr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kern w:val="27"/>
          <w:sz w:val="28"/>
          <w:szCs w:val="28"/>
          <w:lang w:val="fr-FR"/>
        </w:rPr>
        <w:t>mức</w:t>
      </w:r>
      <w:proofErr w:type="spellEnd"/>
      <w:r w:rsidRPr="00E234B3">
        <w:rPr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kern w:val="27"/>
          <w:sz w:val="28"/>
          <w:szCs w:val="28"/>
          <w:lang w:val="fr-FR"/>
        </w:rPr>
        <w:t>thu</w:t>
      </w:r>
      <w:proofErr w:type="spellEnd"/>
      <w:r w:rsidR="00E234B3" w:rsidRPr="00E234B3">
        <w:rPr>
          <w:kern w:val="27"/>
          <w:sz w:val="28"/>
          <w:szCs w:val="28"/>
          <w:lang w:val="fr-FR"/>
        </w:rPr>
        <w:t xml:space="preserve"> (</w:t>
      </w:r>
      <w:proofErr w:type="spellStart"/>
      <w:r w:rsidR="00E234B3" w:rsidRPr="00E234B3">
        <w:rPr>
          <w:kern w:val="27"/>
          <w:sz w:val="28"/>
          <w:szCs w:val="28"/>
          <w:lang w:val="fr-FR"/>
        </w:rPr>
        <w:t>dự</w:t>
      </w:r>
      <w:proofErr w:type="spellEnd"/>
      <w:r w:rsidR="00E234B3" w:rsidRPr="00E234B3">
        <w:rPr>
          <w:kern w:val="27"/>
          <w:sz w:val="28"/>
          <w:szCs w:val="28"/>
          <w:lang w:val="fr-FR"/>
        </w:rPr>
        <w:t xml:space="preserve"> </w:t>
      </w:r>
      <w:proofErr w:type="spellStart"/>
      <w:r w:rsidR="00E234B3" w:rsidRPr="00E234B3">
        <w:rPr>
          <w:kern w:val="27"/>
          <w:sz w:val="28"/>
          <w:szCs w:val="28"/>
          <w:lang w:val="fr-FR"/>
        </w:rPr>
        <w:t>kiến</w:t>
      </w:r>
      <w:proofErr w:type="spellEnd"/>
      <w:r w:rsidR="00E234B3" w:rsidRPr="00E234B3">
        <w:rPr>
          <w:kern w:val="27"/>
          <w:sz w:val="28"/>
          <w:szCs w:val="28"/>
          <w:lang w:val="fr-FR"/>
        </w:rPr>
        <w:t>)</w:t>
      </w:r>
      <w:r w:rsidRPr="00E234B3">
        <w:rPr>
          <w:kern w:val="27"/>
          <w:sz w:val="28"/>
          <w:szCs w:val="28"/>
          <w:lang w:val="fr-FR"/>
        </w:rPr>
        <w:t xml:space="preserve"> </w:t>
      </w:r>
      <w:r w:rsidR="009D20F9" w:rsidRPr="00E234B3">
        <w:rPr>
          <w:kern w:val="27"/>
          <w:sz w:val="28"/>
          <w:szCs w:val="28"/>
          <w:lang w:val="fr-FR"/>
        </w:rPr>
        <w:t xml:space="preserve">1.800.000 </w:t>
      </w:r>
      <w:proofErr w:type="spellStart"/>
      <w:r w:rsidR="009D20F9" w:rsidRPr="00E234B3">
        <w:rPr>
          <w:kern w:val="27"/>
          <w:sz w:val="28"/>
          <w:szCs w:val="28"/>
          <w:lang w:val="fr-FR"/>
        </w:rPr>
        <w:t>đồng</w:t>
      </w:r>
      <w:proofErr w:type="spellEnd"/>
      <w:r w:rsidR="009D20F9" w:rsidRPr="00E234B3">
        <w:rPr>
          <w:kern w:val="27"/>
          <w:sz w:val="28"/>
          <w:szCs w:val="28"/>
          <w:lang w:val="fr-FR"/>
        </w:rPr>
        <w:t>/</w:t>
      </w:r>
      <w:proofErr w:type="spellStart"/>
      <w:r w:rsidR="009D20F9" w:rsidRPr="00E234B3">
        <w:rPr>
          <w:kern w:val="27"/>
          <w:sz w:val="28"/>
          <w:szCs w:val="28"/>
          <w:lang w:val="fr-FR"/>
        </w:rPr>
        <w:t>tháng</w:t>
      </w:r>
      <w:proofErr w:type="spellEnd"/>
      <w:r w:rsidR="00634A09">
        <w:rPr>
          <w:kern w:val="27"/>
          <w:sz w:val="28"/>
          <w:szCs w:val="28"/>
          <w:lang w:val="vi-VN"/>
        </w:rPr>
        <w:t>.</w:t>
      </w:r>
    </w:p>
    <w:p w:rsidR="00D939F0" w:rsidRPr="00E234B3" w:rsidRDefault="00D939F0" w:rsidP="00E234B3">
      <w:pPr>
        <w:pStyle w:val="BodyText"/>
        <w:spacing w:before="120" w:after="120"/>
        <w:ind w:firstLine="720"/>
        <w:rPr>
          <w:b/>
          <w:color w:val="000000"/>
          <w:sz w:val="28"/>
          <w:szCs w:val="28"/>
          <w:lang w:val="fr-FR"/>
        </w:rPr>
      </w:pPr>
      <w:r w:rsidRPr="00E234B3">
        <w:rPr>
          <w:b/>
          <w:color w:val="000000"/>
          <w:sz w:val="28"/>
          <w:szCs w:val="28"/>
          <w:lang w:val="fr-FR"/>
        </w:rPr>
        <w:t xml:space="preserve">2. </w:t>
      </w:r>
      <w:proofErr w:type="spellStart"/>
      <w:r w:rsidR="002D66EE" w:rsidRPr="00E234B3">
        <w:rPr>
          <w:b/>
          <w:color w:val="000000"/>
          <w:sz w:val="28"/>
          <w:szCs w:val="28"/>
          <w:lang w:val="fr-FR"/>
        </w:rPr>
        <w:t>Đối</w:t>
      </w:r>
      <w:proofErr w:type="spellEnd"/>
      <w:r w:rsidR="002D66EE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2D66EE" w:rsidRPr="00E234B3">
        <w:rPr>
          <w:b/>
          <w:color w:val="000000"/>
          <w:sz w:val="28"/>
          <w:szCs w:val="28"/>
          <w:lang w:val="fr-FR"/>
        </w:rPr>
        <w:t>tượng</w:t>
      </w:r>
      <w:proofErr w:type="spellEnd"/>
      <w:r w:rsidR="002D66EE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b/>
          <w:color w:val="000000"/>
          <w:sz w:val="28"/>
          <w:szCs w:val="28"/>
          <w:lang w:val="fr-FR"/>
        </w:rPr>
        <w:t>và</w:t>
      </w:r>
      <w:proofErr w:type="spellEnd"/>
      <w:r w:rsidR="009D20F9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b/>
          <w:color w:val="000000"/>
          <w:sz w:val="28"/>
          <w:szCs w:val="28"/>
          <w:lang w:val="fr-FR"/>
        </w:rPr>
        <w:t>điều</w:t>
      </w:r>
      <w:proofErr w:type="spellEnd"/>
      <w:r w:rsidR="009D20F9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b/>
          <w:color w:val="000000"/>
          <w:sz w:val="28"/>
          <w:szCs w:val="28"/>
          <w:lang w:val="fr-FR"/>
        </w:rPr>
        <w:t>kiện</w:t>
      </w:r>
      <w:proofErr w:type="spellEnd"/>
      <w:r w:rsidR="009D20F9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b/>
          <w:color w:val="000000"/>
          <w:sz w:val="28"/>
          <w:szCs w:val="28"/>
          <w:lang w:val="fr-FR"/>
        </w:rPr>
        <w:t>dự</w:t>
      </w:r>
      <w:proofErr w:type="spellEnd"/>
      <w:r w:rsidR="009D20F9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2D66EE" w:rsidRPr="00E234B3">
        <w:rPr>
          <w:b/>
          <w:color w:val="000000"/>
          <w:sz w:val="28"/>
          <w:szCs w:val="28"/>
          <w:lang w:val="fr-FR"/>
        </w:rPr>
        <w:t>tuyển</w:t>
      </w:r>
      <w:proofErr w:type="spellEnd"/>
      <w:r w:rsidR="002D66EE" w:rsidRPr="00E234B3">
        <w:rPr>
          <w:b/>
          <w:color w:val="000000"/>
          <w:sz w:val="28"/>
          <w:szCs w:val="28"/>
          <w:lang w:val="fr-FR"/>
        </w:rPr>
        <w:t xml:space="preserve"> </w:t>
      </w:r>
    </w:p>
    <w:p w:rsidR="00D939F0" w:rsidRPr="00E234B3" w:rsidRDefault="00D939F0" w:rsidP="00E234B3">
      <w:pPr>
        <w:pStyle w:val="BodyText"/>
        <w:spacing w:before="120" w:after="120"/>
        <w:ind w:left="360" w:firstLine="360"/>
        <w:rPr>
          <w:color w:val="000000"/>
          <w:sz w:val="28"/>
          <w:szCs w:val="28"/>
          <w:lang w:val="fr-FR"/>
        </w:rPr>
      </w:pPr>
      <w:r w:rsidRPr="00E234B3">
        <w:rPr>
          <w:color w:val="000000"/>
          <w:sz w:val="28"/>
          <w:szCs w:val="28"/>
          <w:lang w:val="fr-FR"/>
        </w:rPr>
        <w:t xml:space="preserve">-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Đối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tượng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: </w:t>
      </w:r>
      <w:proofErr w:type="spellStart"/>
      <w:r w:rsidR="00BE6058" w:rsidRPr="00E234B3">
        <w:rPr>
          <w:color w:val="000000"/>
          <w:sz w:val="28"/>
          <w:szCs w:val="28"/>
          <w:lang w:val="fr-FR"/>
        </w:rPr>
        <w:t>Thí</w:t>
      </w:r>
      <w:proofErr w:type="spellEnd"/>
      <w:r w:rsidR="00BE605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BE6058" w:rsidRPr="00E234B3">
        <w:rPr>
          <w:color w:val="000000"/>
          <w:sz w:val="28"/>
          <w:szCs w:val="28"/>
          <w:lang w:val="fr-FR"/>
        </w:rPr>
        <w:t>sinh</w:t>
      </w:r>
      <w:proofErr w:type="spellEnd"/>
      <w:r w:rsidR="00BE605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BE6058" w:rsidRPr="00E234B3">
        <w:rPr>
          <w:color w:val="000000"/>
          <w:sz w:val="28"/>
          <w:szCs w:val="28"/>
          <w:lang w:val="fr-FR"/>
        </w:rPr>
        <w:t>c</w:t>
      </w:r>
      <w:r w:rsidR="009D20F9" w:rsidRPr="00E234B3">
        <w:rPr>
          <w:color w:val="000000"/>
          <w:sz w:val="28"/>
          <w:szCs w:val="28"/>
          <w:lang w:val="fr-FR"/>
        </w:rPr>
        <w:t>ó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bằng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tốt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nghiệp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đại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học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phù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hợp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với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ngành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dự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tuyển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>.</w:t>
      </w:r>
    </w:p>
    <w:p w:rsidR="009D20F9" w:rsidRPr="00E234B3" w:rsidRDefault="009D20F9" w:rsidP="00E234B3">
      <w:pPr>
        <w:pStyle w:val="BodyText"/>
        <w:spacing w:before="120" w:after="120"/>
        <w:ind w:firstLine="720"/>
        <w:rPr>
          <w:color w:val="000000"/>
          <w:sz w:val="28"/>
          <w:szCs w:val="28"/>
          <w:lang w:val="fr-FR"/>
        </w:rPr>
      </w:pPr>
      <w:r w:rsidRPr="00E234B3">
        <w:rPr>
          <w:color w:val="000000"/>
          <w:sz w:val="28"/>
          <w:szCs w:val="28"/>
          <w:lang w:val="fr-FR"/>
        </w:rPr>
        <w:t xml:space="preserve">- </w:t>
      </w:r>
      <w:proofErr w:type="spellStart"/>
      <w:r w:rsidRPr="00E234B3">
        <w:rPr>
          <w:color w:val="000000"/>
          <w:sz w:val="28"/>
          <w:szCs w:val="28"/>
          <w:lang w:val="fr-FR"/>
        </w:rPr>
        <w:t>Điều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kiện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: </w:t>
      </w:r>
      <w:proofErr w:type="spellStart"/>
      <w:r w:rsidRPr="00E234B3">
        <w:rPr>
          <w:color w:val="000000"/>
          <w:sz w:val="28"/>
          <w:szCs w:val="28"/>
          <w:lang w:val="fr-FR"/>
        </w:rPr>
        <w:t>Đáp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ứng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điều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kiện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ngoại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ngữ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theo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quy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định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hiện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hành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. </w:t>
      </w:r>
      <w:proofErr w:type="spellStart"/>
      <w:r w:rsidRPr="00E234B3">
        <w:rPr>
          <w:color w:val="000000"/>
          <w:sz w:val="28"/>
          <w:szCs w:val="28"/>
          <w:lang w:val="fr-FR"/>
        </w:rPr>
        <w:t>Nhà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trường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sẽ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tổ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chức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thi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đánh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giá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năng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lực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ngoại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ngữ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đối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với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những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thí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sinh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chưa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đủ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điều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kiện</w:t>
      </w:r>
      <w:proofErr w:type="spellEnd"/>
      <w:r w:rsidRPr="00E234B3">
        <w:rPr>
          <w:color w:val="000000"/>
          <w:sz w:val="28"/>
          <w:szCs w:val="28"/>
          <w:lang w:val="fr-FR"/>
        </w:rPr>
        <w:t>.</w:t>
      </w:r>
    </w:p>
    <w:p w:rsidR="00483DB8" w:rsidRPr="00E234B3" w:rsidRDefault="00D939F0" w:rsidP="00E234B3">
      <w:pPr>
        <w:pStyle w:val="BodyText"/>
        <w:spacing w:before="120" w:after="120"/>
        <w:ind w:left="360" w:firstLine="360"/>
        <w:rPr>
          <w:b/>
          <w:color w:val="000000"/>
          <w:sz w:val="28"/>
          <w:szCs w:val="28"/>
          <w:lang w:val="fr-FR"/>
        </w:rPr>
      </w:pPr>
      <w:r w:rsidRPr="00E234B3">
        <w:rPr>
          <w:b/>
          <w:color w:val="000000"/>
          <w:sz w:val="28"/>
          <w:szCs w:val="28"/>
          <w:lang w:val="fr-FR"/>
        </w:rPr>
        <w:t xml:space="preserve">3.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Địa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điểm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học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và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thời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gian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xét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tuyển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> :</w:t>
      </w:r>
    </w:p>
    <w:p w:rsidR="00D939F0" w:rsidRPr="00E234B3" w:rsidRDefault="00D939F0" w:rsidP="00E234B3">
      <w:pPr>
        <w:pStyle w:val="BodyText"/>
        <w:spacing w:before="120" w:after="120"/>
        <w:ind w:firstLine="720"/>
        <w:rPr>
          <w:color w:val="000000"/>
          <w:sz w:val="28"/>
          <w:szCs w:val="28"/>
          <w:lang w:val="fr-FR"/>
        </w:rPr>
      </w:pPr>
      <w:r w:rsidRPr="00E234B3">
        <w:rPr>
          <w:color w:val="000000"/>
          <w:sz w:val="28"/>
          <w:szCs w:val="28"/>
          <w:lang w:val="fr-FR"/>
        </w:rPr>
        <w:t xml:space="preserve">-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Địa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điểm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học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: </w:t>
      </w:r>
      <w:proofErr w:type="spellStart"/>
      <w:r w:rsidR="00E234B3">
        <w:rPr>
          <w:color w:val="000000"/>
          <w:sz w:val="28"/>
          <w:szCs w:val="28"/>
          <w:lang w:val="fr-FR"/>
        </w:rPr>
        <w:t>T</w:t>
      </w:r>
      <w:r w:rsidR="009D20F9" w:rsidRPr="00E234B3">
        <w:rPr>
          <w:color w:val="000000"/>
          <w:sz w:val="28"/>
          <w:szCs w:val="28"/>
          <w:lang w:val="fr-FR"/>
        </w:rPr>
        <w:t>ổ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chức</w:t>
      </w:r>
      <w:proofErr w:type="spellEnd"/>
      <w:r w:rsidR="009D20F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9D20F9" w:rsidRPr="00E234B3">
        <w:rPr>
          <w:color w:val="000000"/>
          <w:sz w:val="28"/>
          <w:szCs w:val="28"/>
          <w:lang w:val="fr-FR"/>
        </w:rPr>
        <w:t>tại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Trung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tâm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Dịch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vụ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việc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làm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tỉnh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Hoà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Bình</w:t>
      </w:r>
      <w:proofErr w:type="spellEnd"/>
    </w:p>
    <w:p w:rsidR="00483DB8" w:rsidRPr="00E234B3" w:rsidRDefault="00D939F0" w:rsidP="00E234B3">
      <w:pPr>
        <w:pStyle w:val="BodyText"/>
        <w:spacing w:before="120" w:after="120"/>
        <w:ind w:firstLine="720"/>
        <w:rPr>
          <w:color w:val="000000"/>
          <w:sz w:val="28"/>
          <w:szCs w:val="28"/>
          <w:lang w:val="fr-FR"/>
        </w:rPr>
      </w:pPr>
      <w:r w:rsidRPr="00E234B3">
        <w:rPr>
          <w:color w:val="000000"/>
          <w:sz w:val="28"/>
          <w:szCs w:val="28"/>
          <w:lang w:val="fr-FR"/>
        </w:rPr>
        <w:t xml:space="preserve">-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Thời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gian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xét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tuyển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: </w:t>
      </w:r>
      <w:r w:rsidR="00E234B3" w:rsidRPr="00E234B3">
        <w:rPr>
          <w:color w:val="000000"/>
          <w:sz w:val="28"/>
          <w:szCs w:val="28"/>
          <w:lang w:val="fr-FR"/>
        </w:rPr>
        <w:t>(</w:t>
      </w:r>
      <w:proofErr w:type="spellStart"/>
      <w:r w:rsidR="00E234B3" w:rsidRPr="00E234B3">
        <w:rPr>
          <w:color w:val="000000"/>
          <w:sz w:val="28"/>
          <w:szCs w:val="28"/>
          <w:lang w:val="fr-FR"/>
        </w:rPr>
        <w:t>Dự</w:t>
      </w:r>
      <w:proofErr w:type="spellEnd"/>
      <w:r w:rsidR="00E234B3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E234B3" w:rsidRPr="00E234B3">
        <w:rPr>
          <w:color w:val="000000"/>
          <w:sz w:val="28"/>
          <w:szCs w:val="28"/>
          <w:lang w:val="fr-FR"/>
        </w:rPr>
        <w:t>kiến</w:t>
      </w:r>
      <w:proofErr w:type="spellEnd"/>
      <w:r w:rsidR="00E234B3" w:rsidRPr="00E234B3">
        <w:rPr>
          <w:color w:val="000000"/>
          <w:sz w:val="28"/>
          <w:szCs w:val="28"/>
          <w:lang w:val="fr-FR"/>
        </w:rPr>
        <w:t xml:space="preserve">) </w:t>
      </w:r>
      <w:proofErr w:type="spellStart"/>
      <w:r w:rsidR="00E234B3" w:rsidRPr="00E234B3">
        <w:rPr>
          <w:color w:val="000000"/>
          <w:sz w:val="28"/>
          <w:szCs w:val="28"/>
          <w:lang w:val="fr-FR"/>
        </w:rPr>
        <w:t>t</w:t>
      </w:r>
      <w:r w:rsidR="00F34B99" w:rsidRPr="00E234B3">
        <w:rPr>
          <w:color w:val="000000"/>
          <w:sz w:val="28"/>
          <w:szCs w:val="28"/>
          <w:lang w:val="fr-FR"/>
        </w:rPr>
        <w:t>háng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 xml:space="preserve"> </w:t>
      </w:r>
      <w:r w:rsidR="00196E9B">
        <w:rPr>
          <w:color w:val="000000"/>
          <w:sz w:val="28"/>
          <w:szCs w:val="28"/>
          <w:lang w:val="vi-VN"/>
        </w:rPr>
        <w:t>11,12</w:t>
      </w:r>
      <w:r w:rsidR="009D20F9" w:rsidRPr="00E234B3">
        <w:rPr>
          <w:color w:val="000000"/>
          <w:sz w:val="28"/>
          <w:szCs w:val="28"/>
          <w:lang w:val="fr-FR"/>
        </w:rPr>
        <w:t>/2024</w:t>
      </w:r>
    </w:p>
    <w:p w:rsidR="00483DB8" w:rsidRPr="00E234B3" w:rsidRDefault="00F34B99" w:rsidP="00E234B3">
      <w:pPr>
        <w:pStyle w:val="BodyText"/>
        <w:spacing w:before="120" w:after="120"/>
        <w:ind w:firstLine="720"/>
        <w:rPr>
          <w:color w:val="000000"/>
          <w:sz w:val="28"/>
          <w:szCs w:val="28"/>
          <w:lang w:val="fr-FR"/>
        </w:rPr>
      </w:pPr>
      <w:r w:rsidRPr="00E234B3">
        <w:rPr>
          <w:color w:val="000000"/>
          <w:sz w:val="28"/>
          <w:szCs w:val="28"/>
          <w:lang w:val="fr-FR"/>
        </w:rPr>
        <w:t xml:space="preserve">-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Thời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gian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nhập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học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E234B3">
        <w:rPr>
          <w:color w:val="000000"/>
          <w:sz w:val="28"/>
          <w:szCs w:val="28"/>
          <w:lang w:val="fr-FR"/>
        </w:rPr>
        <w:t>khai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giảng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: </w:t>
      </w:r>
      <w:proofErr w:type="spellStart"/>
      <w:r w:rsidR="00196E9B">
        <w:rPr>
          <w:color w:val="000000"/>
          <w:sz w:val="28"/>
          <w:szCs w:val="28"/>
          <w:lang w:val="fr-FR"/>
        </w:rPr>
        <w:t>Tháng</w:t>
      </w:r>
      <w:proofErr w:type="spellEnd"/>
      <w:r w:rsidR="00196E9B">
        <w:rPr>
          <w:color w:val="000000"/>
          <w:sz w:val="28"/>
          <w:szCs w:val="28"/>
          <w:lang w:val="fr-FR"/>
        </w:rPr>
        <w:t xml:space="preserve"> </w:t>
      </w:r>
      <w:r w:rsidR="00196E9B">
        <w:rPr>
          <w:color w:val="000000"/>
          <w:sz w:val="28"/>
          <w:szCs w:val="28"/>
          <w:lang w:val="vi-VN"/>
        </w:rPr>
        <w:t>12</w:t>
      </w:r>
      <w:r w:rsidRPr="00E234B3">
        <w:rPr>
          <w:color w:val="000000"/>
          <w:sz w:val="28"/>
          <w:szCs w:val="28"/>
          <w:lang w:val="fr-FR"/>
        </w:rPr>
        <w:t>/2024</w:t>
      </w:r>
    </w:p>
    <w:p w:rsidR="00483DB8" w:rsidRPr="00E234B3" w:rsidRDefault="00D939F0" w:rsidP="00E234B3">
      <w:pPr>
        <w:pStyle w:val="BodyText"/>
        <w:spacing w:before="120" w:after="120"/>
        <w:ind w:firstLine="720"/>
        <w:rPr>
          <w:b/>
          <w:color w:val="000000"/>
          <w:sz w:val="28"/>
          <w:szCs w:val="28"/>
          <w:lang w:val="fr-FR"/>
        </w:rPr>
      </w:pPr>
      <w:r w:rsidRPr="00E234B3">
        <w:rPr>
          <w:b/>
          <w:color w:val="000000"/>
          <w:sz w:val="28"/>
          <w:szCs w:val="28"/>
          <w:lang w:val="fr-FR"/>
        </w:rPr>
        <w:t>4.</w:t>
      </w:r>
      <w:r w:rsidR="00F34B99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b/>
          <w:color w:val="000000"/>
          <w:sz w:val="28"/>
          <w:szCs w:val="28"/>
          <w:lang w:val="fr-FR"/>
        </w:rPr>
        <w:t>Thời</w:t>
      </w:r>
      <w:proofErr w:type="spellEnd"/>
      <w:r w:rsidR="00F34B99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b/>
          <w:color w:val="000000"/>
          <w:sz w:val="28"/>
          <w:szCs w:val="28"/>
          <w:lang w:val="fr-FR"/>
        </w:rPr>
        <w:t>gian</w:t>
      </w:r>
      <w:proofErr w:type="spellEnd"/>
      <w:r w:rsidR="00F34B99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b/>
          <w:color w:val="000000"/>
          <w:sz w:val="28"/>
          <w:szCs w:val="28"/>
          <w:lang w:val="fr-FR"/>
        </w:rPr>
        <w:t>nhận</w:t>
      </w:r>
      <w:proofErr w:type="spellEnd"/>
      <w:r w:rsidR="00F34B99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b/>
          <w:color w:val="000000"/>
          <w:sz w:val="28"/>
          <w:szCs w:val="28"/>
          <w:lang w:val="fr-FR"/>
        </w:rPr>
        <w:t>hồ</w:t>
      </w:r>
      <w:proofErr w:type="spellEnd"/>
      <w:r w:rsidR="00F34B99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b/>
          <w:color w:val="000000"/>
          <w:sz w:val="28"/>
          <w:szCs w:val="28"/>
          <w:lang w:val="fr-FR"/>
        </w:rPr>
        <w:t>sơ</w:t>
      </w:r>
      <w:proofErr w:type="spellEnd"/>
      <w:r w:rsidR="00F34B99" w:rsidRPr="00E234B3">
        <w:rPr>
          <w:b/>
          <w:color w:val="000000"/>
          <w:sz w:val="28"/>
          <w:szCs w:val="28"/>
          <w:lang w:val="fr-FR"/>
        </w:rPr>
        <w:t>,</w:t>
      </w:r>
      <w:r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b/>
          <w:color w:val="000000"/>
          <w:sz w:val="28"/>
          <w:szCs w:val="28"/>
          <w:lang w:val="fr-FR"/>
        </w:rPr>
        <w:t>lệ</w:t>
      </w:r>
      <w:proofErr w:type="spellEnd"/>
      <w:r w:rsidR="00F34B99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b/>
          <w:color w:val="000000"/>
          <w:sz w:val="28"/>
          <w:szCs w:val="28"/>
          <w:lang w:val="fr-FR"/>
        </w:rPr>
        <w:t>phí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và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địa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điểm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nộp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hồ</w:t>
      </w:r>
      <w:proofErr w:type="spellEnd"/>
      <w:r w:rsidR="00483DB8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b/>
          <w:color w:val="000000"/>
          <w:sz w:val="28"/>
          <w:szCs w:val="28"/>
          <w:lang w:val="fr-FR"/>
        </w:rPr>
        <w:t>sơ</w:t>
      </w:r>
      <w:proofErr w:type="spellEnd"/>
      <w:r w:rsidR="00632BCD" w:rsidRPr="00E234B3">
        <w:rPr>
          <w:b/>
          <w:color w:val="000000"/>
          <w:sz w:val="28"/>
          <w:szCs w:val="28"/>
          <w:lang w:val="fr-FR"/>
        </w:rPr>
        <w:t>.</w:t>
      </w:r>
    </w:p>
    <w:p w:rsidR="00F34B99" w:rsidRPr="00E234B3" w:rsidRDefault="00F34B99" w:rsidP="00E234B3">
      <w:pPr>
        <w:pStyle w:val="BodyText"/>
        <w:spacing w:before="120" w:after="120"/>
        <w:ind w:firstLine="720"/>
        <w:rPr>
          <w:color w:val="000000"/>
          <w:sz w:val="28"/>
          <w:szCs w:val="28"/>
          <w:lang w:val="fr-FR"/>
        </w:rPr>
      </w:pPr>
      <w:r w:rsidRPr="00E234B3">
        <w:rPr>
          <w:color w:val="000000"/>
          <w:sz w:val="28"/>
          <w:szCs w:val="28"/>
          <w:lang w:val="fr-FR"/>
        </w:rPr>
        <w:lastRenderedPageBreak/>
        <w:t xml:space="preserve">- </w:t>
      </w:r>
      <w:proofErr w:type="spellStart"/>
      <w:r w:rsidRPr="00E234B3">
        <w:rPr>
          <w:color w:val="000000"/>
          <w:sz w:val="28"/>
          <w:szCs w:val="28"/>
          <w:lang w:val="fr-FR"/>
        </w:rPr>
        <w:t>Thời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gian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nhận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hồ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sơ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: </w:t>
      </w:r>
      <w:proofErr w:type="spellStart"/>
      <w:r w:rsidRPr="00E234B3">
        <w:rPr>
          <w:color w:val="000000"/>
          <w:sz w:val="28"/>
          <w:szCs w:val="28"/>
          <w:lang w:val="fr-FR"/>
        </w:rPr>
        <w:t>Đến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hết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ngày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r w:rsidR="006F1D00">
        <w:rPr>
          <w:color w:val="000000"/>
          <w:sz w:val="28"/>
          <w:szCs w:val="28"/>
          <w:lang w:val="fr-FR"/>
        </w:rPr>
        <w:t>31</w:t>
      </w:r>
      <w:r w:rsidR="00196E9B">
        <w:rPr>
          <w:color w:val="000000"/>
          <w:sz w:val="28"/>
          <w:szCs w:val="28"/>
          <w:lang w:val="fr-FR"/>
        </w:rPr>
        <w:t>/</w:t>
      </w:r>
      <w:r w:rsidR="00196E9B">
        <w:rPr>
          <w:color w:val="000000"/>
          <w:sz w:val="28"/>
          <w:szCs w:val="28"/>
          <w:lang w:val="vi-VN"/>
        </w:rPr>
        <w:t>11</w:t>
      </w:r>
      <w:r w:rsidRPr="00E234B3">
        <w:rPr>
          <w:color w:val="000000"/>
          <w:sz w:val="28"/>
          <w:szCs w:val="28"/>
          <w:lang w:val="fr-FR"/>
        </w:rPr>
        <w:t>/2024</w:t>
      </w:r>
    </w:p>
    <w:p w:rsidR="00483DB8" w:rsidRPr="00B2180C" w:rsidRDefault="00D939F0" w:rsidP="00E234B3">
      <w:pPr>
        <w:pStyle w:val="BodyText"/>
        <w:spacing w:before="120" w:after="120"/>
        <w:ind w:firstLine="720"/>
        <w:rPr>
          <w:color w:val="000000"/>
          <w:kern w:val="27"/>
          <w:sz w:val="28"/>
          <w:szCs w:val="28"/>
          <w:lang w:val="fr-FR"/>
        </w:rPr>
      </w:pPr>
      <w:r w:rsidRPr="00E234B3">
        <w:rPr>
          <w:color w:val="000000"/>
          <w:sz w:val="28"/>
          <w:szCs w:val="28"/>
          <w:lang w:val="fr-FR"/>
        </w:rPr>
        <w:t xml:space="preserve">- </w:t>
      </w:r>
      <w:proofErr w:type="spellStart"/>
      <w:r w:rsidR="00F34B99" w:rsidRPr="00E234B3">
        <w:rPr>
          <w:color w:val="000000"/>
          <w:sz w:val="28"/>
          <w:szCs w:val="28"/>
          <w:lang w:val="fr-FR"/>
        </w:rPr>
        <w:t>Lệ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color w:val="000000"/>
          <w:sz w:val="28"/>
          <w:szCs w:val="28"/>
          <w:lang w:val="fr-FR"/>
        </w:rPr>
        <w:t>phí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color w:val="000000"/>
          <w:sz w:val="28"/>
          <w:szCs w:val="28"/>
          <w:lang w:val="fr-FR"/>
        </w:rPr>
        <w:t>đăng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color w:val="000000"/>
          <w:sz w:val="28"/>
          <w:szCs w:val="28"/>
          <w:lang w:val="fr-FR"/>
        </w:rPr>
        <w:t>ký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color w:val="000000"/>
          <w:sz w:val="28"/>
          <w:szCs w:val="28"/>
          <w:lang w:val="fr-FR"/>
        </w:rPr>
        <w:t>dự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color w:val="000000"/>
          <w:sz w:val="28"/>
          <w:szCs w:val="28"/>
          <w:lang w:val="fr-FR"/>
        </w:rPr>
        <w:t>thi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 xml:space="preserve">: </w:t>
      </w:r>
      <w:r w:rsidR="00B2180C">
        <w:rPr>
          <w:color w:val="000000"/>
          <w:sz w:val="28"/>
          <w:szCs w:val="28"/>
          <w:lang w:val="fr-FR"/>
        </w:rPr>
        <w:t>10</w:t>
      </w:r>
      <w:r w:rsidR="00F34B99" w:rsidRPr="00E234B3">
        <w:rPr>
          <w:color w:val="000000"/>
          <w:sz w:val="28"/>
          <w:szCs w:val="28"/>
          <w:lang w:val="fr-FR"/>
        </w:rPr>
        <w:t xml:space="preserve">0.000 </w:t>
      </w:r>
      <w:proofErr w:type="spellStart"/>
      <w:r w:rsidR="00F34B99" w:rsidRPr="00E234B3">
        <w:rPr>
          <w:color w:val="000000"/>
          <w:sz w:val="28"/>
          <w:szCs w:val="28"/>
          <w:lang w:val="fr-FR"/>
        </w:rPr>
        <w:t>đồng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>/</w:t>
      </w:r>
      <w:proofErr w:type="spellStart"/>
      <w:r w:rsidR="00F34B99" w:rsidRPr="00E234B3">
        <w:rPr>
          <w:color w:val="000000"/>
          <w:sz w:val="28"/>
          <w:szCs w:val="28"/>
          <w:lang w:val="fr-FR"/>
        </w:rPr>
        <w:t>hồ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color w:val="000000"/>
          <w:sz w:val="28"/>
          <w:szCs w:val="28"/>
          <w:lang w:val="fr-FR"/>
        </w:rPr>
        <w:t>sơ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 xml:space="preserve">; </w:t>
      </w:r>
      <w:proofErr w:type="spellStart"/>
      <w:r w:rsidR="00F34B99" w:rsidRPr="00E234B3">
        <w:rPr>
          <w:color w:val="000000"/>
          <w:sz w:val="28"/>
          <w:szCs w:val="28"/>
          <w:lang w:val="fr-FR"/>
        </w:rPr>
        <w:t>Lệ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color w:val="000000"/>
          <w:sz w:val="28"/>
          <w:szCs w:val="28"/>
          <w:lang w:val="fr-FR"/>
        </w:rPr>
        <w:t>phí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color w:val="000000"/>
          <w:sz w:val="28"/>
          <w:szCs w:val="28"/>
          <w:lang w:val="fr-FR"/>
        </w:rPr>
        <w:t>xét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F34B99" w:rsidRPr="00E234B3">
        <w:rPr>
          <w:color w:val="000000"/>
          <w:sz w:val="28"/>
          <w:szCs w:val="28"/>
          <w:lang w:val="fr-FR"/>
        </w:rPr>
        <w:t>tuyển</w:t>
      </w:r>
      <w:proofErr w:type="spellEnd"/>
      <w:r w:rsidR="00F34B99" w:rsidRPr="00E234B3">
        <w:rPr>
          <w:color w:val="000000"/>
          <w:sz w:val="28"/>
          <w:szCs w:val="28"/>
          <w:lang w:val="fr-FR"/>
        </w:rPr>
        <w:t>:</w:t>
      </w:r>
      <w:r w:rsidR="00F34B99" w:rsidRPr="00B2180C">
        <w:rPr>
          <w:color w:val="000000"/>
          <w:sz w:val="28"/>
          <w:szCs w:val="28"/>
          <w:lang w:val="fr-FR"/>
        </w:rPr>
        <w:t xml:space="preserve"> </w:t>
      </w:r>
      <w:r w:rsidR="00F34B99" w:rsidRPr="00B2180C">
        <w:rPr>
          <w:color w:val="000000"/>
          <w:kern w:val="27"/>
          <w:sz w:val="28"/>
          <w:szCs w:val="28"/>
          <w:lang w:val="fr-FR"/>
        </w:rPr>
        <w:t xml:space="preserve">900.000 </w:t>
      </w:r>
      <w:proofErr w:type="spellStart"/>
      <w:r w:rsidR="00F34B99" w:rsidRPr="00B2180C">
        <w:rPr>
          <w:color w:val="000000"/>
          <w:kern w:val="27"/>
          <w:sz w:val="28"/>
          <w:szCs w:val="28"/>
          <w:lang w:val="fr-FR"/>
        </w:rPr>
        <w:t>đồng</w:t>
      </w:r>
      <w:proofErr w:type="spellEnd"/>
      <w:r w:rsidR="00F34B99" w:rsidRPr="00B2180C">
        <w:rPr>
          <w:color w:val="000000"/>
          <w:kern w:val="27"/>
          <w:sz w:val="28"/>
          <w:szCs w:val="28"/>
          <w:lang w:val="fr-FR"/>
        </w:rPr>
        <w:t>/</w:t>
      </w:r>
      <w:proofErr w:type="spellStart"/>
      <w:r w:rsidR="00F34B99" w:rsidRPr="00B2180C">
        <w:rPr>
          <w:color w:val="000000"/>
          <w:kern w:val="27"/>
          <w:sz w:val="28"/>
          <w:szCs w:val="28"/>
          <w:lang w:val="fr-FR"/>
        </w:rPr>
        <w:t>hồ</w:t>
      </w:r>
      <w:proofErr w:type="spellEnd"/>
      <w:r w:rsidR="00F34B99" w:rsidRPr="00B2180C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="00F34B99" w:rsidRPr="00B2180C">
        <w:rPr>
          <w:color w:val="000000"/>
          <w:kern w:val="27"/>
          <w:sz w:val="28"/>
          <w:szCs w:val="28"/>
          <w:lang w:val="fr-FR"/>
        </w:rPr>
        <w:t>sơ</w:t>
      </w:r>
      <w:proofErr w:type="spellEnd"/>
      <w:r w:rsidR="00B2180C">
        <w:rPr>
          <w:color w:val="000000"/>
          <w:kern w:val="27"/>
          <w:sz w:val="28"/>
          <w:szCs w:val="28"/>
          <w:lang w:val="fr-FR"/>
        </w:rPr>
        <w:t>.</w:t>
      </w:r>
    </w:p>
    <w:p w:rsidR="00F34B99" w:rsidRPr="00E234B3" w:rsidRDefault="00F34B99" w:rsidP="00E234B3">
      <w:pPr>
        <w:pStyle w:val="BodyText"/>
        <w:spacing w:before="120" w:after="120"/>
        <w:ind w:firstLine="720"/>
        <w:rPr>
          <w:color w:val="000000"/>
          <w:kern w:val="27"/>
          <w:sz w:val="28"/>
          <w:szCs w:val="28"/>
          <w:lang w:val="fr-FR"/>
        </w:rPr>
      </w:pPr>
      <w:r w:rsidRPr="00E234B3">
        <w:rPr>
          <w:color w:val="000000"/>
          <w:kern w:val="27"/>
          <w:sz w:val="28"/>
          <w:szCs w:val="28"/>
          <w:lang w:val="fr-FR"/>
        </w:rPr>
        <w:t xml:space="preserve">-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Lệ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thí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ôn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thi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và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thi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đánh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giá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năng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lực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ngoại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ngữ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>: 2.000.000</w:t>
      </w:r>
      <w:r w:rsidR="006F1D00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đồng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>/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thí</w:t>
      </w:r>
      <w:proofErr w:type="spellEnd"/>
      <w:r w:rsidRPr="00E234B3">
        <w:rPr>
          <w:color w:val="000000"/>
          <w:kern w:val="27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kern w:val="27"/>
          <w:sz w:val="28"/>
          <w:szCs w:val="28"/>
          <w:lang w:val="fr-FR"/>
        </w:rPr>
        <w:t>sinh</w:t>
      </w:r>
      <w:proofErr w:type="spellEnd"/>
      <w:r w:rsidR="00B2180C">
        <w:rPr>
          <w:color w:val="000000"/>
          <w:kern w:val="27"/>
          <w:sz w:val="28"/>
          <w:szCs w:val="28"/>
          <w:lang w:val="fr-FR"/>
        </w:rPr>
        <w:t>.</w:t>
      </w:r>
    </w:p>
    <w:p w:rsidR="00483DB8" w:rsidRPr="00E234B3" w:rsidRDefault="00D939F0" w:rsidP="00E234B3">
      <w:pPr>
        <w:pStyle w:val="BodyText"/>
        <w:spacing w:before="120" w:after="120"/>
        <w:ind w:firstLine="720"/>
        <w:rPr>
          <w:color w:val="000000"/>
          <w:sz w:val="28"/>
          <w:szCs w:val="28"/>
          <w:lang w:val="fr-FR"/>
        </w:rPr>
      </w:pPr>
      <w:r w:rsidRPr="00E234B3">
        <w:rPr>
          <w:color w:val="000000"/>
          <w:sz w:val="28"/>
          <w:szCs w:val="28"/>
          <w:lang w:val="fr-FR"/>
        </w:rPr>
        <w:t xml:space="preserve">- </w:t>
      </w:r>
      <w:proofErr w:type="spellStart"/>
      <w:r w:rsidRPr="00E234B3">
        <w:rPr>
          <w:color w:val="000000"/>
          <w:sz w:val="28"/>
          <w:szCs w:val="28"/>
          <w:lang w:val="fr-FR"/>
        </w:rPr>
        <w:t>Địa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điểm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DD1CB1" w:rsidRPr="00E234B3">
        <w:rPr>
          <w:color w:val="000000"/>
          <w:sz w:val="28"/>
          <w:szCs w:val="28"/>
          <w:lang w:val="fr-FR"/>
        </w:rPr>
        <w:t>bán</w:t>
      </w:r>
      <w:proofErr w:type="spellEnd"/>
      <w:r w:rsidR="00DD1CB1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DD1CB1" w:rsidRPr="00E234B3">
        <w:rPr>
          <w:color w:val="000000"/>
          <w:sz w:val="28"/>
          <w:szCs w:val="28"/>
          <w:lang w:val="fr-FR"/>
        </w:rPr>
        <w:t>và</w:t>
      </w:r>
      <w:proofErr w:type="spellEnd"/>
      <w:r w:rsidR="00DD1CB1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nộp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hồ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sơ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: </w:t>
      </w:r>
      <w:proofErr w:type="spellStart"/>
      <w:r w:rsidR="00D60EF4" w:rsidRPr="00E234B3">
        <w:rPr>
          <w:sz w:val="28"/>
          <w:szCs w:val="28"/>
          <w:lang w:val="fr-FR"/>
        </w:rPr>
        <w:t>Phòng</w:t>
      </w:r>
      <w:proofErr w:type="spellEnd"/>
      <w:r w:rsidR="00D60EF4" w:rsidRPr="00E234B3">
        <w:rPr>
          <w:sz w:val="28"/>
          <w:szCs w:val="28"/>
          <w:lang w:val="fr-FR"/>
        </w:rPr>
        <w:t xml:space="preserve"> </w:t>
      </w:r>
      <w:proofErr w:type="spellStart"/>
      <w:r w:rsidR="00D60EF4" w:rsidRPr="00E234B3">
        <w:rPr>
          <w:sz w:val="28"/>
          <w:szCs w:val="28"/>
          <w:lang w:val="fr-FR"/>
        </w:rPr>
        <w:t>Đào</w:t>
      </w:r>
      <w:proofErr w:type="spellEnd"/>
      <w:r w:rsidR="00D60EF4" w:rsidRPr="00E234B3">
        <w:rPr>
          <w:sz w:val="28"/>
          <w:szCs w:val="28"/>
          <w:lang w:val="fr-FR"/>
        </w:rPr>
        <w:t xml:space="preserve"> </w:t>
      </w:r>
      <w:proofErr w:type="spellStart"/>
      <w:r w:rsidR="00D60EF4" w:rsidRPr="00E234B3">
        <w:rPr>
          <w:sz w:val="28"/>
          <w:szCs w:val="28"/>
          <w:lang w:val="fr-FR"/>
        </w:rPr>
        <w:t>tạo</w:t>
      </w:r>
      <w:proofErr w:type="spellEnd"/>
      <w:r w:rsidR="00196E9B">
        <w:rPr>
          <w:lang w:val="fr-FR"/>
        </w:rPr>
        <w:t xml:space="preserve"> </w:t>
      </w:r>
      <w:r w:rsidR="00196E9B">
        <w:rPr>
          <w:lang w:val="vi-VN"/>
        </w:rPr>
        <w:t>-</w:t>
      </w:r>
      <w:r w:rsidR="00D60EF4">
        <w:rPr>
          <w:lang w:val="fr-FR"/>
        </w:rPr>
        <w:t xml:space="preserve"> </w:t>
      </w:r>
      <w:proofErr w:type="spellStart"/>
      <w:r w:rsidR="00D60EF4">
        <w:rPr>
          <w:lang w:val="fr-FR"/>
        </w:rPr>
        <w:t>Dịch</w:t>
      </w:r>
      <w:proofErr w:type="spellEnd"/>
      <w:r w:rsidR="00D60EF4">
        <w:rPr>
          <w:lang w:val="fr-FR"/>
        </w:rPr>
        <w:t xml:space="preserve"> </w:t>
      </w:r>
      <w:proofErr w:type="spellStart"/>
      <w:r w:rsidR="00D60EF4">
        <w:rPr>
          <w:lang w:val="fr-FR"/>
        </w:rPr>
        <w:t>vụ</w:t>
      </w:r>
      <w:proofErr w:type="spellEnd"/>
      <w:r w:rsidR="00D60EF4">
        <w:rPr>
          <w:lang w:val="fr-FR"/>
        </w:rPr>
        <w:t xml:space="preserve"> </w:t>
      </w:r>
      <w:proofErr w:type="spellStart"/>
      <w:r w:rsidR="00D60EF4">
        <w:rPr>
          <w:lang w:val="fr-FR"/>
        </w:rPr>
        <w:t>việc</w:t>
      </w:r>
      <w:proofErr w:type="spellEnd"/>
      <w:r w:rsidR="00D60EF4">
        <w:rPr>
          <w:lang w:val="fr-FR"/>
        </w:rPr>
        <w:t xml:space="preserve"> </w:t>
      </w:r>
      <w:proofErr w:type="spellStart"/>
      <w:r w:rsidR="00D60EF4">
        <w:rPr>
          <w:lang w:val="fr-FR"/>
        </w:rPr>
        <w:t>làm</w:t>
      </w:r>
      <w:proofErr w:type="spellEnd"/>
      <w:r w:rsidR="00D60EF4" w:rsidRPr="00E234B3">
        <w:rPr>
          <w:sz w:val="28"/>
          <w:szCs w:val="28"/>
          <w:lang w:val="fr-FR"/>
        </w:rPr>
        <w:t>,</w:t>
      </w:r>
      <w:r w:rsidR="00D60EF4">
        <w:rPr>
          <w:sz w:val="28"/>
          <w:szCs w:val="28"/>
          <w:lang w:val="fr-FR"/>
        </w:rPr>
        <w:t xml:space="preserve"> </w:t>
      </w:r>
      <w:r w:rsidRPr="00E234B3">
        <w:rPr>
          <w:color w:val="000000"/>
          <w:sz w:val="28"/>
          <w:szCs w:val="28"/>
          <w:lang w:val="fr-FR"/>
        </w:rPr>
        <w:t xml:space="preserve">Trung </w:t>
      </w:r>
      <w:proofErr w:type="spellStart"/>
      <w:r w:rsidRPr="00E234B3">
        <w:rPr>
          <w:color w:val="000000"/>
          <w:sz w:val="28"/>
          <w:szCs w:val="28"/>
          <w:lang w:val="fr-FR"/>
        </w:rPr>
        <w:t>tâm</w:t>
      </w:r>
      <w:proofErr w:type="spellEnd"/>
      <w:r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E234B3">
        <w:rPr>
          <w:color w:val="000000"/>
          <w:sz w:val="28"/>
          <w:szCs w:val="28"/>
          <w:lang w:val="fr-FR"/>
        </w:rPr>
        <w:t>Di</w:t>
      </w:r>
      <w:r w:rsidR="00483DB8" w:rsidRPr="00E234B3">
        <w:rPr>
          <w:color w:val="000000"/>
          <w:sz w:val="28"/>
          <w:szCs w:val="28"/>
          <w:lang w:val="fr-FR"/>
        </w:rPr>
        <w:t>ch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vụ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việc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làm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tỉnh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Hoà</w:t>
      </w:r>
      <w:proofErr w:type="spellEnd"/>
      <w:r w:rsidR="00483DB8" w:rsidRPr="00E234B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483DB8" w:rsidRPr="00E234B3">
        <w:rPr>
          <w:color w:val="000000"/>
          <w:sz w:val="28"/>
          <w:szCs w:val="28"/>
          <w:lang w:val="fr-FR"/>
        </w:rPr>
        <w:t>Bình</w:t>
      </w:r>
      <w:proofErr w:type="spellEnd"/>
      <w:r w:rsidR="00D60EF4">
        <w:rPr>
          <w:color w:val="000000"/>
          <w:sz w:val="28"/>
          <w:szCs w:val="28"/>
          <w:lang w:val="fr-FR"/>
        </w:rPr>
        <w:t>.</w:t>
      </w:r>
    </w:p>
    <w:p w:rsidR="00D939F0" w:rsidRPr="00E234B3" w:rsidRDefault="00D939F0" w:rsidP="00E234B3">
      <w:pPr>
        <w:pStyle w:val="BodyText"/>
        <w:spacing w:before="120" w:after="120"/>
        <w:ind w:firstLine="720"/>
        <w:rPr>
          <w:b/>
          <w:color w:val="000000"/>
          <w:sz w:val="28"/>
          <w:szCs w:val="28"/>
          <w:lang w:val="fr-FR"/>
        </w:rPr>
      </w:pPr>
      <w:r w:rsidRPr="00E234B3">
        <w:rPr>
          <w:b/>
          <w:color w:val="000000"/>
          <w:sz w:val="28"/>
          <w:szCs w:val="28"/>
          <w:lang w:val="fr-FR"/>
        </w:rPr>
        <w:t xml:space="preserve">5. </w:t>
      </w:r>
      <w:proofErr w:type="spellStart"/>
      <w:r w:rsidR="002D66EE" w:rsidRPr="00E234B3">
        <w:rPr>
          <w:b/>
          <w:color w:val="000000"/>
          <w:sz w:val="28"/>
          <w:szCs w:val="28"/>
          <w:lang w:val="fr-FR"/>
        </w:rPr>
        <w:t>Thông</w:t>
      </w:r>
      <w:proofErr w:type="spellEnd"/>
      <w:r w:rsidR="002D66EE" w:rsidRPr="00E234B3">
        <w:rPr>
          <w:b/>
          <w:color w:val="000000"/>
          <w:sz w:val="28"/>
          <w:szCs w:val="28"/>
          <w:lang w:val="fr-FR"/>
        </w:rPr>
        <w:t xml:space="preserve"> tin </w:t>
      </w:r>
      <w:proofErr w:type="spellStart"/>
      <w:r w:rsidR="002D66EE" w:rsidRPr="00E234B3">
        <w:rPr>
          <w:b/>
          <w:color w:val="000000"/>
          <w:sz w:val="28"/>
          <w:szCs w:val="28"/>
          <w:lang w:val="fr-FR"/>
        </w:rPr>
        <w:t>liên</w:t>
      </w:r>
      <w:proofErr w:type="spellEnd"/>
      <w:r w:rsidR="002D66EE" w:rsidRPr="00E234B3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2D66EE" w:rsidRPr="00E234B3">
        <w:rPr>
          <w:b/>
          <w:color w:val="000000"/>
          <w:sz w:val="28"/>
          <w:szCs w:val="28"/>
          <w:lang w:val="fr-FR"/>
        </w:rPr>
        <w:t>hệ</w:t>
      </w:r>
      <w:proofErr w:type="spellEnd"/>
      <w:r w:rsidR="00632BCD" w:rsidRPr="00E234B3">
        <w:rPr>
          <w:b/>
          <w:color w:val="000000"/>
          <w:sz w:val="28"/>
          <w:szCs w:val="28"/>
          <w:lang w:val="fr-FR"/>
        </w:rPr>
        <w:t>:</w:t>
      </w:r>
    </w:p>
    <w:p w:rsidR="00632BCD" w:rsidRPr="00E234B3" w:rsidRDefault="00632BCD" w:rsidP="00E234B3">
      <w:pPr>
        <w:spacing w:before="120" w:after="120"/>
        <w:ind w:firstLine="720"/>
        <w:jc w:val="both"/>
        <w:rPr>
          <w:lang w:val="fr-FR"/>
        </w:rPr>
      </w:pPr>
      <w:r w:rsidRPr="00196E9B">
        <w:rPr>
          <w:lang w:val="fr-FR"/>
        </w:rPr>
        <w:t>-</w:t>
      </w:r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Mọi</w:t>
      </w:r>
      <w:proofErr w:type="spellEnd"/>
      <w:r w:rsidRPr="004E0893">
        <w:rPr>
          <w:lang w:val="fr-FR"/>
        </w:rPr>
        <w:t xml:space="preserve"> chi </w:t>
      </w:r>
      <w:proofErr w:type="spellStart"/>
      <w:r w:rsidRPr="004E0893">
        <w:rPr>
          <w:lang w:val="fr-FR"/>
        </w:rPr>
        <w:t>tiết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xin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liên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hệ</w:t>
      </w:r>
      <w:proofErr w:type="spellEnd"/>
      <w:r w:rsidRPr="004E0893">
        <w:rPr>
          <w:lang w:val="fr-FR"/>
        </w:rPr>
        <w:t xml:space="preserve">: </w:t>
      </w:r>
      <w:proofErr w:type="spellStart"/>
      <w:r w:rsidRPr="00E234B3">
        <w:rPr>
          <w:lang w:val="fr-FR"/>
        </w:rPr>
        <w:t>Phòng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Đào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tạo</w:t>
      </w:r>
      <w:proofErr w:type="spellEnd"/>
      <w:r w:rsidR="00196E9B">
        <w:rPr>
          <w:lang w:val="fr-FR"/>
        </w:rPr>
        <w:t xml:space="preserve"> </w:t>
      </w:r>
      <w:r w:rsidR="00196E9B">
        <w:rPr>
          <w:lang w:val="vi-VN"/>
        </w:rPr>
        <w:t>-</w:t>
      </w:r>
      <w:r w:rsidR="00D60EF4">
        <w:rPr>
          <w:lang w:val="fr-FR"/>
        </w:rPr>
        <w:t xml:space="preserve"> </w:t>
      </w:r>
      <w:proofErr w:type="spellStart"/>
      <w:r w:rsidR="00D60EF4">
        <w:rPr>
          <w:lang w:val="fr-FR"/>
        </w:rPr>
        <w:t>Dịch</w:t>
      </w:r>
      <w:proofErr w:type="spellEnd"/>
      <w:r w:rsidR="00D60EF4">
        <w:rPr>
          <w:lang w:val="fr-FR"/>
        </w:rPr>
        <w:t xml:space="preserve"> </w:t>
      </w:r>
      <w:proofErr w:type="spellStart"/>
      <w:r w:rsidR="00D60EF4">
        <w:rPr>
          <w:lang w:val="fr-FR"/>
        </w:rPr>
        <w:t>vụ</w:t>
      </w:r>
      <w:proofErr w:type="spellEnd"/>
      <w:r w:rsidR="00D60EF4">
        <w:rPr>
          <w:lang w:val="fr-FR"/>
        </w:rPr>
        <w:t xml:space="preserve"> </w:t>
      </w:r>
      <w:proofErr w:type="spellStart"/>
      <w:r w:rsidR="00D60EF4">
        <w:rPr>
          <w:lang w:val="fr-FR"/>
        </w:rPr>
        <w:t>việc</w:t>
      </w:r>
      <w:proofErr w:type="spellEnd"/>
      <w:r w:rsidR="00D60EF4">
        <w:rPr>
          <w:lang w:val="fr-FR"/>
        </w:rPr>
        <w:t xml:space="preserve"> </w:t>
      </w:r>
      <w:proofErr w:type="spellStart"/>
      <w:r w:rsidR="00D60EF4">
        <w:rPr>
          <w:lang w:val="fr-FR"/>
        </w:rPr>
        <w:t>làm</w:t>
      </w:r>
      <w:proofErr w:type="spellEnd"/>
      <w:r w:rsidRPr="00E234B3">
        <w:rPr>
          <w:lang w:val="fr-FR"/>
        </w:rPr>
        <w:t xml:space="preserve">, Trung </w:t>
      </w:r>
      <w:proofErr w:type="spellStart"/>
      <w:r w:rsidRPr="00E234B3">
        <w:rPr>
          <w:lang w:val="fr-FR"/>
        </w:rPr>
        <w:t>tâm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Dịch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vụ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việc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làm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tỉnh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Hòa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Bình</w:t>
      </w:r>
      <w:proofErr w:type="spellEnd"/>
      <w:r w:rsidRPr="004E0893">
        <w:rPr>
          <w:lang w:val="fr-FR"/>
        </w:rPr>
        <w:t>;</w:t>
      </w:r>
      <w:r w:rsidR="00D60EF4" w:rsidRPr="004E0893">
        <w:rPr>
          <w:lang w:val="fr-FR"/>
        </w:rPr>
        <w:t xml:space="preserve"> </w:t>
      </w:r>
      <w:proofErr w:type="spellStart"/>
      <w:r w:rsidRPr="00E234B3">
        <w:rPr>
          <w:lang w:val="fr-FR"/>
        </w:rPr>
        <w:t>Số</w:t>
      </w:r>
      <w:proofErr w:type="spellEnd"/>
      <w:r w:rsidRPr="00E234B3">
        <w:rPr>
          <w:lang w:val="fr-FR"/>
        </w:rPr>
        <w:t xml:space="preserve"> 570, </w:t>
      </w:r>
      <w:proofErr w:type="spellStart"/>
      <w:r w:rsidRPr="00E234B3">
        <w:rPr>
          <w:lang w:val="fr-FR"/>
        </w:rPr>
        <w:t>đường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Trần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Hưng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Đạo</w:t>
      </w:r>
      <w:proofErr w:type="spellEnd"/>
      <w:r w:rsidRPr="00E234B3">
        <w:rPr>
          <w:lang w:val="fr-FR"/>
        </w:rPr>
        <w:t xml:space="preserve">, </w:t>
      </w:r>
      <w:proofErr w:type="spellStart"/>
      <w:r w:rsidRPr="00E234B3">
        <w:rPr>
          <w:lang w:val="fr-FR"/>
        </w:rPr>
        <w:t>phường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Phương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Lâm</w:t>
      </w:r>
      <w:proofErr w:type="spellEnd"/>
      <w:r w:rsidRPr="00E234B3">
        <w:rPr>
          <w:lang w:val="fr-FR"/>
        </w:rPr>
        <w:t xml:space="preserve">, TP </w:t>
      </w:r>
      <w:proofErr w:type="spellStart"/>
      <w:r w:rsidRPr="00E234B3">
        <w:rPr>
          <w:lang w:val="fr-FR"/>
        </w:rPr>
        <w:t>Hoà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Bình</w:t>
      </w:r>
      <w:proofErr w:type="spellEnd"/>
      <w:r w:rsidRPr="004E0893">
        <w:rPr>
          <w:lang w:val="fr-FR"/>
        </w:rPr>
        <w:t>;</w:t>
      </w:r>
      <w:r w:rsidR="00F34B99" w:rsidRPr="004E0893">
        <w:rPr>
          <w:lang w:val="fr-FR"/>
        </w:rPr>
        <w:t xml:space="preserve"> </w:t>
      </w:r>
      <w:proofErr w:type="spellStart"/>
      <w:r w:rsidRPr="00E234B3">
        <w:rPr>
          <w:lang w:val="fr-FR"/>
        </w:rPr>
        <w:t>Điện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thoại</w:t>
      </w:r>
      <w:proofErr w:type="spellEnd"/>
      <w:r w:rsidRPr="00E234B3">
        <w:rPr>
          <w:lang w:val="fr-FR"/>
        </w:rPr>
        <w:t>: 0218.3852178; DD: 091.555.3009.</w:t>
      </w:r>
      <w:r w:rsidR="006F1D00">
        <w:rPr>
          <w:lang w:val="fr-FR"/>
        </w:rPr>
        <w:t xml:space="preserve"> </w:t>
      </w:r>
      <w:r w:rsidRPr="00E234B3">
        <w:rPr>
          <w:lang w:val="fr-FR"/>
        </w:rPr>
        <w:t>(</w:t>
      </w:r>
      <w:proofErr w:type="spellStart"/>
      <w:r w:rsidRPr="00E234B3">
        <w:rPr>
          <w:lang w:val="fr-FR"/>
        </w:rPr>
        <w:t>Đồng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chí</w:t>
      </w:r>
      <w:proofErr w:type="spellEnd"/>
      <w:r w:rsidRPr="00E234B3">
        <w:rPr>
          <w:lang w:val="fr-FR"/>
        </w:rPr>
        <w:t xml:space="preserve">: </w:t>
      </w:r>
      <w:proofErr w:type="spellStart"/>
      <w:r w:rsidRPr="00E234B3">
        <w:rPr>
          <w:lang w:val="fr-FR"/>
        </w:rPr>
        <w:t>Đặng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Văn</w:t>
      </w:r>
      <w:proofErr w:type="spellEnd"/>
      <w:r w:rsidRPr="00E234B3">
        <w:rPr>
          <w:lang w:val="fr-FR"/>
        </w:rPr>
        <w:t xml:space="preserve"> Vinh, </w:t>
      </w:r>
      <w:proofErr w:type="spellStart"/>
      <w:r w:rsidR="00F34B99" w:rsidRPr="00E234B3">
        <w:rPr>
          <w:lang w:val="fr-FR"/>
        </w:rPr>
        <w:t>Phó</w:t>
      </w:r>
      <w:proofErr w:type="spellEnd"/>
      <w:r w:rsidR="00F34B99" w:rsidRPr="00E234B3">
        <w:rPr>
          <w:lang w:val="fr-FR"/>
        </w:rPr>
        <w:t xml:space="preserve"> </w:t>
      </w:r>
      <w:proofErr w:type="spellStart"/>
      <w:r w:rsidR="006F1D00">
        <w:rPr>
          <w:lang w:val="fr-FR"/>
        </w:rPr>
        <w:t>T</w:t>
      </w:r>
      <w:r w:rsidRPr="00E234B3">
        <w:rPr>
          <w:lang w:val="fr-FR"/>
        </w:rPr>
        <w:t>rưởng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phòng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Đào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tạo</w:t>
      </w:r>
      <w:proofErr w:type="spellEnd"/>
      <w:r w:rsidR="00196E9B">
        <w:rPr>
          <w:lang w:val="fr-FR"/>
        </w:rPr>
        <w:t xml:space="preserve"> </w:t>
      </w:r>
      <w:r w:rsidR="00196E9B">
        <w:rPr>
          <w:lang w:val="vi-VN"/>
        </w:rPr>
        <w:t>-</w:t>
      </w:r>
      <w:r w:rsidR="00F34B99" w:rsidRPr="00E234B3">
        <w:rPr>
          <w:lang w:val="fr-FR"/>
        </w:rPr>
        <w:t xml:space="preserve"> </w:t>
      </w:r>
      <w:proofErr w:type="spellStart"/>
      <w:r w:rsidR="00F34B99" w:rsidRPr="00E234B3">
        <w:rPr>
          <w:lang w:val="fr-FR"/>
        </w:rPr>
        <w:t>Dịch</w:t>
      </w:r>
      <w:proofErr w:type="spellEnd"/>
      <w:r w:rsidR="00F34B99" w:rsidRPr="00E234B3">
        <w:rPr>
          <w:lang w:val="fr-FR"/>
        </w:rPr>
        <w:t xml:space="preserve"> </w:t>
      </w:r>
      <w:proofErr w:type="spellStart"/>
      <w:r w:rsidR="00F34B99" w:rsidRPr="00E234B3">
        <w:rPr>
          <w:lang w:val="fr-FR"/>
        </w:rPr>
        <w:t>vụ</w:t>
      </w:r>
      <w:proofErr w:type="spellEnd"/>
      <w:r w:rsidR="00F34B99" w:rsidRPr="00E234B3">
        <w:rPr>
          <w:lang w:val="fr-FR"/>
        </w:rPr>
        <w:t xml:space="preserve"> </w:t>
      </w:r>
      <w:proofErr w:type="spellStart"/>
      <w:r w:rsidR="00F34B99" w:rsidRPr="00E234B3">
        <w:rPr>
          <w:lang w:val="fr-FR"/>
        </w:rPr>
        <w:t>việc</w:t>
      </w:r>
      <w:proofErr w:type="spellEnd"/>
      <w:r w:rsidR="00F34B99" w:rsidRPr="00E234B3">
        <w:rPr>
          <w:lang w:val="fr-FR"/>
        </w:rPr>
        <w:t xml:space="preserve"> </w:t>
      </w:r>
      <w:proofErr w:type="spellStart"/>
      <w:r w:rsidR="00F34B99" w:rsidRPr="00E234B3">
        <w:rPr>
          <w:lang w:val="fr-FR"/>
        </w:rPr>
        <w:t>làm</w:t>
      </w:r>
      <w:proofErr w:type="spellEnd"/>
      <w:r w:rsidRPr="00E234B3">
        <w:rPr>
          <w:lang w:val="fr-FR"/>
        </w:rPr>
        <w:t>)</w:t>
      </w:r>
      <w:proofErr w:type="gramStart"/>
      <w:r w:rsidRPr="00E234B3">
        <w:rPr>
          <w:lang w:val="fr-FR"/>
        </w:rPr>
        <w:t>./</w:t>
      </w:r>
      <w:proofErr w:type="gramEnd"/>
      <w:r w:rsidRPr="00E234B3">
        <w:rPr>
          <w:lang w:val="fr-FR"/>
        </w:rPr>
        <w:t>.</w:t>
      </w:r>
    </w:p>
    <w:p w:rsidR="00632BCD" w:rsidRPr="00E234B3" w:rsidRDefault="00632BCD" w:rsidP="00632BCD">
      <w:pPr>
        <w:pStyle w:val="BodyText"/>
        <w:spacing w:before="40" w:after="60"/>
        <w:ind w:firstLine="720"/>
        <w:rPr>
          <w:b/>
          <w:color w:val="000000"/>
          <w:sz w:val="17"/>
          <w:szCs w:val="27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4"/>
        <w:gridCol w:w="4855"/>
      </w:tblGrid>
      <w:tr w:rsidR="005F04F3" w:rsidTr="00632BCD">
        <w:tc>
          <w:tcPr>
            <w:tcW w:w="4874" w:type="dxa"/>
          </w:tcPr>
          <w:p w:rsidR="005F04F3" w:rsidRPr="004E0893" w:rsidRDefault="005F04F3" w:rsidP="00361279">
            <w:pPr>
              <w:spacing w:before="80" w:after="60"/>
              <w:jc w:val="both"/>
              <w:rPr>
                <w:b/>
                <w:i/>
                <w:sz w:val="24"/>
                <w:szCs w:val="24"/>
                <w:lang w:val="fr-FR"/>
              </w:rPr>
            </w:pPr>
            <w:proofErr w:type="spellStart"/>
            <w:r w:rsidRPr="004E0893">
              <w:rPr>
                <w:b/>
                <w:i/>
                <w:sz w:val="24"/>
                <w:szCs w:val="24"/>
                <w:lang w:val="fr-FR"/>
              </w:rPr>
              <w:t>Nơi</w:t>
            </w:r>
            <w:proofErr w:type="spellEnd"/>
            <w:r w:rsidRPr="004E0893"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E0893">
              <w:rPr>
                <w:b/>
                <w:i/>
                <w:sz w:val="24"/>
                <w:szCs w:val="24"/>
                <w:lang w:val="fr-FR"/>
              </w:rPr>
              <w:t>nhận</w:t>
            </w:r>
            <w:proofErr w:type="spellEnd"/>
            <w:r w:rsidRPr="004E0893">
              <w:rPr>
                <w:b/>
                <w:i/>
                <w:sz w:val="24"/>
                <w:szCs w:val="24"/>
                <w:lang w:val="fr-FR"/>
              </w:rPr>
              <w:t>:</w:t>
            </w:r>
          </w:p>
          <w:p w:rsidR="005F04F3" w:rsidRPr="004E0893" w:rsidRDefault="005F04F3" w:rsidP="00361279">
            <w:pPr>
              <w:jc w:val="both"/>
              <w:rPr>
                <w:sz w:val="22"/>
                <w:szCs w:val="22"/>
                <w:lang w:val="fr-FR"/>
              </w:rPr>
            </w:pPr>
            <w:r w:rsidRPr="004E0893">
              <w:rPr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4E0893">
              <w:rPr>
                <w:sz w:val="22"/>
                <w:szCs w:val="22"/>
                <w:lang w:val="fr-FR"/>
              </w:rPr>
              <w:t>Các</w:t>
            </w:r>
            <w:proofErr w:type="spellEnd"/>
            <w:r w:rsidRPr="004E089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E0893">
              <w:rPr>
                <w:sz w:val="22"/>
                <w:szCs w:val="22"/>
                <w:lang w:val="fr-FR"/>
              </w:rPr>
              <w:t>cơ</w:t>
            </w:r>
            <w:proofErr w:type="spellEnd"/>
            <w:r w:rsidRPr="004E089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E0893">
              <w:rPr>
                <w:sz w:val="22"/>
                <w:szCs w:val="22"/>
                <w:lang w:val="fr-FR"/>
              </w:rPr>
              <w:t>quan</w:t>
            </w:r>
            <w:proofErr w:type="spellEnd"/>
            <w:r w:rsidRPr="004E0893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E0893">
              <w:rPr>
                <w:sz w:val="22"/>
                <w:szCs w:val="22"/>
                <w:lang w:val="fr-FR"/>
              </w:rPr>
              <w:t>đơn</w:t>
            </w:r>
            <w:proofErr w:type="spellEnd"/>
            <w:r w:rsidRPr="004E089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E0893">
              <w:rPr>
                <w:sz w:val="22"/>
                <w:szCs w:val="22"/>
                <w:lang w:val="fr-FR"/>
              </w:rPr>
              <w:t>vị</w:t>
            </w:r>
            <w:proofErr w:type="spellEnd"/>
            <w:r w:rsidRPr="004E0893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E0893">
              <w:rPr>
                <w:sz w:val="22"/>
                <w:szCs w:val="22"/>
                <w:lang w:val="fr-FR"/>
              </w:rPr>
              <w:t>cá</w:t>
            </w:r>
            <w:proofErr w:type="spellEnd"/>
            <w:r w:rsidRPr="004E089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E0893">
              <w:rPr>
                <w:sz w:val="22"/>
                <w:szCs w:val="22"/>
                <w:lang w:val="fr-FR"/>
              </w:rPr>
              <w:t>nhân</w:t>
            </w:r>
            <w:proofErr w:type="spellEnd"/>
            <w:r w:rsidRPr="004E0893">
              <w:rPr>
                <w:sz w:val="22"/>
                <w:szCs w:val="22"/>
                <w:lang w:val="fr-FR"/>
              </w:rPr>
              <w:t>;</w:t>
            </w:r>
          </w:p>
          <w:p w:rsidR="00F347B2" w:rsidRPr="004E0893" w:rsidRDefault="00F347B2" w:rsidP="00F347B2">
            <w:pPr>
              <w:jc w:val="both"/>
              <w:rPr>
                <w:sz w:val="22"/>
                <w:szCs w:val="22"/>
                <w:lang w:val="fr-FR"/>
              </w:rPr>
            </w:pPr>
            <w:r w:rsidRPr="004E0893">
              <w:rPr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4E0893">
              <w:rPr>
                <w:sz w:val="22"/>
                <w:szCs w:val="22"/>
                <w:lang w:val="fr-FR"/>
              </w:rPr>
              <w:t>Sở</w:t>
            </w:r>
            <w:proofErr w:type="spellEnd"/>
            <w:r w:rsidRPr="004E0893">
              <w:rPr>
                <w:sz w:val="22"/>
                <w:szCs w:val="22"/>
                <w:lang w:val="fr-FR"/>
              </w:rPr>
              <w:t xml:space="preserve"> LĐTB&amp;XH (</w:t>
            </w:r>
            <w:proofErr w:type="spellStart"/>
            <w:r w:rsidRPr="004E0893">
              <w:rPr>
                <w:sz w:val="22"/>
                <w:szCs w:val="22"/>
                <w:lang w:val="fr-FR"/>
              </w:rPr>
              <w:t>để</w:t>
            </w:r>
            <w:proofErr w:type="spellEnd"/>
            <w:r w:rsidRPr="004E089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E0893">
              <w:rPr>
                <w:sz w:val="22"/>
                <w:szCs w:val="22"/>
                <w:lang w:val="fr-FR"/>
              </w:rPr>
              <w:t>báo</w:t>
            </w:r>
            <w:proofErr w:type="spellEnd"/>
            <w:r w:rsidRPr="004E089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E0893">
              <w:rPr>
                <w:sz w:val="22"/>
                <w:szCs w:val="22"/>
                <w:lang w:val="fr-FR"/>
              </w:rPr>
              <w:t>cáo</w:t>
            </w:r>
            <w:proofErr w:type="spellEnd"/>
            <w:r w:rsidRPr="004E0893">
              <w:rPr>
                <w:sz w:val="22"/>
                <w:szCs w:val="22"/>
                <w:lang w:val="fr-FR"/>
              </w:rPr>
              <w:t>);</w:t>
            </w:r>
          </w:p>
          <w:p w:rsidR="005F04F3" w:rsidRPr="004E0893" w:rsidRDefault="005F04F3" w:rsidP="00361279">
            <w:pPr>
              <w:jc w:val="both"/>
              <w:rPr>
                <w:sz w:val="22"/>
                <w:szCs w:val="22"/>
                <w:lang w:val="fr-FR"/>
              </w:rPr>
            </w:pPr>
            <w:r w:rsidRPr="004E0893">
              <w:rPr>
                <w:sz w:val="22"/>
                <w:szCs w:val="22"/>
                <w:lang w:val="fr-FR"/>
              </w:rPr>
              <w:t xml:space="preserve">- </w:t>
            </w:r>
            <w:r w:rsidR="00834D44" w:rsidRPr="004E0893">
              <w:rPr>
                <w:sz w:val="22"/>
                <w:szCs w:val="22"/>
                <w:lang w:val="fr-FR"/>
              </w:rPr>
              <w:t xml:space="preserve">Ban </w:t>
            </w:r>
            <w:proofErr w:type="spellStart"/>
            <w:r w:rsidR="00834D44" w:rsidRPr="004E0893">
              <w:rPr>
                <w:sz w:val="22"/>
                <w:szCs w:val="22"/>
                <w:lang w:val="fr-FR"/>
              </w:rPr>
              <w:t>Giám</w:t>
            </w:r>
            <w:proofErr w:type="spellEnd"/>
            <w:r w:rsidR="00834D44" w:rsidRPr="004E0893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834D44" w:rsidRPr="004E0893">
              <w:rPr>
                <w:sz w:val="22"/>
                <w:szCs w:val="22"/>
                <w:lang w:val="fr-FR"/>
              </w:rPr>
              <w:t>đốc</w:t>
            </w:r>
            <w:proofErr w:type="spellEnd"/>
            <w:r w:rsidRPr="004E0893">
              <w:rPr>
                <w:sz w:val="22"/>
                <w:szCs w:val="22"/>
                <w:lang w:val="fr-FR"/>
              </w:rPr>
              <w:t xml:space="preserve"> T</w:t>
            </w:r>
            <w:r w:rsidR="00B2180C" w:rsidRPr="004E0893">
              <w:rPr>
                <w:sz w:val="22"/>
                <w:szCs w:val="22"/>
                <w:lang w:val="fr-FR"/>
              </w:rPr>
              <w:t>T</w:t>
            </w:r>
            <w:r w:rsidR="00F34B99" w:rsidRPr="004E0893">
              <w:rPr>
                <w:sz w:val="22"/>
                <w:szCs w:val="22"/>
                <w:lang w:val="fr-FR"/>
              </w:rPr>
              <w:t>DVVL</w:t>
            </w:r>
            <w:r w:rsidRPr="004E0893">
              <w:rPr>
                <w:sz w:val="22"/>
                <w:szCs w:val="22"/>
                <w:lang w:val="fr-FR"/>
              </w:rPr>
              <w:t>;</w:t>
            </w:r>
          </w:p>
          <w:p w:rsidR="005F04F3" w:rsidRPr="004E0893" w:rsidRDefault="005F04F3" w:rsidP="00361279">
            <w:pPr>
              <w:jc w:val="both"/>
              <w:rPr>
                <w:sz w:val="22"/>
                <w:szCs w:val="22"/>
                <w:lang w:val="fr-FR"/>
              </w:rPr>
            </w:pPr>
            <w:r w:rsidRPr="004E0893">
              <w:rPr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4E0893">
              <w:rPr>
                <w:sz w:val="22"/>
                <w:szCs w:val="22"/>
                <w:lang w:val="fr-FR"/>
              </w:rPr>
              <w:t>Lưu</w:t>
            </w:r>
            <w:proofErr w:type="spellEnd"/>
            <w:r w:rsidRPr="004E0893">
              <w:rPr>
                <w:sz w:val="22"/>
                <w:szCs w:val="22"/>
                <w:lang w:val="fr-FR"/>
              </w:rPr>
              <w:t xml:space="preserve"> VT, ĐT</w:t>
            </w:r>
            <w:r w:rsidR="00F34B99" w:rsidRPr="004E0893">
              <w:rPr>
                <w:sz w:val="22"/>
                <w:szCs w:val="22"/>
                <w:lang w:val="fr-FR"/>
              </w:rPr>
              <w:t>-DVVL</w:t>
            </w:r>
            <w:r w:rsidRPr="004E0893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4855" w:type="dxa"/>
          </w:tcPr>
          <w:p w:rsidR="005F04F3" w:rsidRPr="004E0893" w:rsidRDefault="00F34B99" w:rsidP="00F34B99">
            <w:pPr>
              <w:spacing w:before="8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4E0893">
              <w:rPr>
                <w:b/>
                <w:sz w:val="26"/>
                <w:szCs w:val="24"/>
                <w:lang w:val="fr-FR"/>
              </w:rPr>
              <w:t>KT.</w:t>
            </w:r>
            <w:r w:rsidR="005F04F3" w:rsidRPr="004E0893">
              <w:rPr>
                <w:b/>
                <w:sz w:val="26"/>
                <w:szCs w:val="24"/>
                <w:lang w:val="fr-FR"/>
              </w:rPr>
              <w:t>GIÁM ĐỐC</w:t>
            </w:r>
          </w:p>
          <w:p w:rsidR="00F34B99" w:rsidRPr="004E0893" w:rsidRDefault="00F34B99" w:rsidP="00F34B99">
            <w:pPr>
              <w:spacing w:before="80" w:after="60"/>
              <w:jc w:val="center"/>
              <w:rPr>
                <w:sz w:val="24"/>
                <w:szCs w:val="24"/>
                <w:lang w:val="fr-FR"/>
              </w:rPr>
            </w:pPr>
            <w:r w:rsidRPr="004E0893">
              <w:rPr>
                <w:b/>
                <w:sz w:val="26"/>
                <w:szCs w:val="24"/>
                <w:lang w:val="fr-FR"/>
              </w:rPr>
              <w:t>PHÓ GIÁM ĐỐC</w:t>
            </w:r>
          </w:p>
          <w:p w:rsidR="005F04F3" w:rsidRPr="004E0893" w:rsidRDefault="005F04F3" w:rsidP="00361279">
            <w:pPr>
              <w:spacing w:before="80" w:after="60"/>
              <w:jc w:val="both"/>
              <w:rPr>
                <w:lang w:val="fr-FR"/>
              </w:rPr>
            </w:pPr>
          </w:p>
          <w:p w:rsidR="005F04F3" w:rsidRPr="004E0893" w:rsidRDefault="005F04F3" w:rsidP="00361279">
            <w:pPr>
              <w:spacing w:before="80" w:after="60"/>
              <w:jc w:val="both"/>
              <w:rPr>
                <w:lang w:val="fr-FR"/>
              </w:rPr>
            </w:pPr>
          </w:p>
          <w:p w:rsidR="005F04F3" w:rsidRPr="004E0893" w:rsidRDefault="005F04F3" w:rsidP="00361279">
            <w:pPr>
              <w:spacing w:before="80" w:after="60"/>
              <w:jc w:val="both"/>
              <w:rPr>
                <w:sz w:val="32"/>
                <w:lang w:val="fr-FR"/>
              </w:rPr>
            </w:pPr>
            <w:bookmarkStart w:id="0" w:name="_GoBack"/>
            <w:bookmarkEnd w:id="0"/>
          </w:p>
          <w:p w:rsidR="005F04F3" w:rsidRPr="004E0893" w:rsidRDefault="005F04F3" w:rsidP="00361279">
            <w:pPr>
              <w:spacing w:before="80" w:after="60"/>
              <w:jc w:val="both"/>
              <w:rPr>
                <w:lang w:val="fr-FR"/>
              </w:rPr>
            </w:pPr>
          </w:p>
          <w:p w:rsidR="005F04F3" w:rsidRPr="00C92460" w:rsidRDefault="00E234B3" w:rsidP="00361279">
            <w:pPr>
              <w:spacing w:before="80" w:after="60"/>
              <w:jc w:val="center"/>
              <w:rPr>
                <w:b/>
                <w:sz w:val="27"/>
                <w:szCs w:val="27"/>
              </w:rPr>
            </w:pPr>
            <w:r w:rsidRPr="004E0893">
              <w:rPr>
                <w:b/>
                <w:sz w:val="27"/>
                <w:szCs w:val="27"/>
                <w:lang w:val="fr-FR"/>
              </w:rPr>
              <w:t xml:space="preserve"> </w:t>
            </w:r>
            <w:proofErr w:type="spellStart"/>
            <w:r w:rsidR="00F34B99">
              <w:rPr>
                <w:b/>
                <w:sz w:val="27"/>
                <w:szCs w:val="27"/>
              </w:rPr>
              <w:t>Dương</w:t>
            </w:r>
            <w:proofErr w:type="spellEnd"/>
            <w:r w:rsidR="00F34B99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F34B99">
              <w:rPr>
                <w:b/>
                <w:sz w:val="27"/>
                <w:szCs w:val="27"/>
              </w:rPr>
              <w:t>Thị</w:t>
            </w:r>
            <w:proofErr w:type="spellEnd"/>
            <w:r w:rsidR="00F34B99">
              <w:rPr>
                <w:b/>
                <w:sz w:val="27"/>
                <w:szCs w:val="27"/>
              </w:rPr>
              <w:t xml:space="preserve"> Kim </w:t>
            </w:r>
            <w:proofErr w:type="spellStart"/>
            <w:r w:rsidR="00F34B99">
              <w:rPr>
                <w:b/>
                <w:sz w:val="27"/>
                <w:szCs w:val="27"/>
              </w:rPr>
              <w:t>Oanh</w:t>
            </w:r>
            <w:proofErr w:type="spellEnd"/>
          </w:p>
        </w:tc>
      </w:tr>
    </w:tbl>
    <w:p w:rsidR="005F04F3" w:rsidRPr="004A314E" w:rsidRDefault="005F04F3" w:rsidP="005F04F3">
      <w:pPr>
        <w:spacing w:before="80" w:after="60"/>
        <w:jc w:val="both"/>
      </w:pPr>
    </w:p>
    <w:p w:rsidR="005F04F3" w:rsidRPr="007324D4" w:rsidRDefault="005F04F3" w:rsidP="005F04F3">
      <w:pPr>
        <w:pStyle w:val="BodyText"/>
        <w:spacing w:before="80" w:after="60"/>
        <w:ind w:left="3600" w:firstLine="720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5F04F3" w:rsidRDefault="005F04F3" w:rsidP="005F04F3">
      <w:pPr>
        <w:spacing w:before="80" w:after="60"/>
      </w:pPr>
    </w:p>
    <w:p w:rsidR="005F04F3" w:rsidRDefault="005F04F3" w:rsidP="005F04F3">
      <w:pPr>
        <w:spacing w:before="80" w:after="60"/>
      </w:pPr>
    </w:p>
    <w:p w:rsidR="005F04F3" w:rsidRDefault="005F04F3" w:rsidP="005F04F3"/>
    <w:p w:rsidR="00CA4093" w:rsidRDefault="00CA4093"/>
    <w:sectPr w:rsidR="00CA4093" w:rsidSect="00A377DD">
      <w:pgSz w:w="11907" w:h="16840" w:code="9"/>
      <w:pgMar w:top="1260" w:right="864" w:bottom="1170" w:left="1530" w:header="288" w:footer="28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746"/>
    <w:multiLevelType w:val="hybridMultilevel"/>
    <w:tmpl w:val="7AF0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32BD"/>
    <w:multiLevelType w:val="hybridMultilevel"/>
    <w:tmpl w:val="49EA2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6588E"/>
    <w:multiLevelType w:val="hybridMultilevel"/>
    <w:tmpl w:val="5882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B6AB4"/>
    <w:multiLevelType w:val="hybridMultilevel"/>
    <w:tmpl w:val="7ABCFFF4"/>
    <w:lvl w:ilvl="0" w:tplc="3BA23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749B8"/>
    <w:multiLevelType w:val="hybridMultilevel"/>
    <w:tmpl w:val="022A49C2"/>
    <w:lvl w:ilvl="0" w:tplc="28606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B22C3"/>
    <w:multiLevelType w:val="hybridMultilevel"/>
    <w:tmpl w:val="67324952"/>
    <w:lvl w:ilvl="0" w:tplc="0F860C5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6515F"/>
    <w:multiLevelType w:val="hybridMultilevel"/>
    <w:tmpl w:val="27F2D0A4"/>
    <w:lvl w:ilvl="0" w:tplc="B87A95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0804EDF"/>
    <w:multiLevelType w:val="hybridMultilevel"/>
    <w:tmpl w:val="2F8A1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91D26"/>
    <w:multiLevelType w:val="hybridMultilevel"/>
    <w:tmpl w:val="EDA2DF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7CBF"/>
    <w:multiLevelType w:val="hybridMultilevel"/>
    <w:tmpl w:val="5F1AE8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1ED0"/>
    <w:multiLevelType w:val="hybridMultilevel"/>
    <w:tmpl w:val="690A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9465B"/>
    <w:multiLevelType w:val="hybridMultilevel"/>
    <w:tmpl w:val="A0DC87BE"/>
    <w:lvl w:ilvl="0" w:tplc="44AC08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46096"/>
    <w:multiLevelType w:val="hybridMultilevel"/>
    <w:tmpl w:val="646E5B50"/>
    <w:lvl w:ilvl="0" w:tplc="F3DE4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FD0CC5"/>
    <w:multiLevelType w:val="hybridMultilevel"/>
    <w:tmpl w:val="E8C2100E"/>
    <w:lvl w:ilvl="0" w:tplc="5A165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D3C46"/>
    <w:multiLevelType w:val="hybridMultilevel"/>
    <w:tmpl w:val="9F3AF0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55AB8"/>
    <w:multiLevelType w:val="hybridMultilevel"/>
    <w:tmpl w:val="C8B43F70"/>
    <w:lvl w:ilvl="0" w:tplc="16E6C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94CB9"/>
    <w:multiLevelType w:val="hybridMultilevel"/>
    <w:tmpl w:val="BCF6D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11"/>
  </w:num>
  <w:num w:numId="12">
    <w:abstractNumId w:val="16"/>
  </w:num>
  <w:num w:numId="13">
    <w:abstractNumId w:val="0"/>
  </w:num>
  <w:num w:numId="14">
    <w:abstractNumId w:val="15"/>
  </w:num>
  <w:num w:numId="15">
    <w:abstractNumId w:val="8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04F3"/>
    <w:rsid w:val="00034A64"/>
    <w:rsid w:val="00196E9B"/>
    <w:rsid w:val="002345AD"/>
    <w:rsid w:val="002D66EE"/>
    <w:rsid w:val="00483DB8"/>
    <w:rsid w:val="004B40B6"/>
    <w:rsid w:val="004D30FF"/>
    <w:rsid w:val="004E0893"/>
    <w:rsid w:val="004F4FE2"/>
    <w:rsid w:val="005021F9"/>
    <w:rsid w:val="00557599"/>
    <w:rsid w:val="005F04F3"/>
    <w:rsid w:val="00632BCD"/>
    <w:rsid w:val="00634A09"/>
    <w:rsid w:val="00673CDF"/>
    <w:rsid w:val="006F1D00"/>
    <w:rsid w:val="00747322"/>
    <w:rsid w:val="0080047A"/>
    <w:rsid w:val="00834D44"/>
    <w:rsid w:val="009D20F9"/>
    <w:rsid w:val="009D5AF3"/>
    <w:rsid w:val="009E0284"/>
    <w:rsid w:val="00A113EB"/>
    <w:rsid w:val="00A13F21"/>
    <w:rsid w:val="00A377DD"/>
    <w:rsid w:val="00A50889"/>
    <w:rsid w:val="00B2180C"/>
    <w:rsid w:val="00B606A2"/>
    <w:rsid w:val="00BE6058"/>
    <w:rsid w:val="00C349A1"/>
    <w:rsid w:val="00CA4093"/>
    <w:rsid w:val="00CC745A"/>
    <w:rsid w:val="00D60EF4"/>
    <w:rsid w:val="00D939F0"/>
    <w:rsid w:val="00DD1CB1"/>
    <w:rsid w:val="00E234B3"/>
    <w:rsid w:val="00F347B2"/>
    <w:rsid w:val="00F34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04F3"/>
    <w:pPr>
      <w:jc w:val="both"/>
    </w:pPr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5F04F3"/>
    <w:rPr>
      <w:rFonts w:ascii="Times New Roman" w:eastAsia="Times New Roman" w:hAnsi="Times New Roman" w:cs="Times New Roman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D66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7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2021-05-11T09:16:00Z</dcterms:created>
  <dcterms:modified xsi:type="dcterms:W3CDTF">2024-09-23T03:30:00Z</dcterms:modified>
</cp:coreProperties>
</file>